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C1350" w14:textId="77777777" w:rsidR="00634F74" w:rsidRDefault="00634F74" w:rsidP="00634F74"/>
    <w:p w14:paraId="2EFDA181" w14:textId="77777777" w:rsidR="00634F74" w:rsidRDefault="00634F74" w:rsidP="00634F74">
      <w:pPr>
        <w:spacing w:line="276" w:lineRule="auto"/>
        <w:rPr>
          <w:color w:val="D9D9D9" w:themeColor="background1" w:themeShade="D9"/>
          <w:szCs w:val="28"/>
        </w:rPr>
      </w:pPr>
    </w:p>
    <w:p w14:paraId="5329A99A" w14:textId="1947B08C" w:rsidR="00634F74" w:rsidRPr="0098499B" w:rsidRDefault="0098499B" w:rsidP="00634F74">
      <w:pPr>
        <w:spacing w:line="276" w:lineRule="auto"/>
        <w:rPr>
          <w:snapToGrid w:val="0"/>
          <w:color w:val="808080" w:themeColor="background1" w:themeShade="80"/>
          <w:szCs w:val="24"/>
        </w:rPr>
      </w:pPr>
      <w:r w:rsidRPr="0098499B">
        <w:rPr>
          <w:snapToGrid w:val="0"/>
          <w:color w:val="808080" w:themeColor="background1" w:themeShade="80"/>
          <w:szCs w:val="24"/>
        </w:rPr>
        <w:t>ПРОЕКТ</w:t>
      </w:r>
    </w:p>
    <w:p w14:paraId="005C6DB0" w14:textId="77777777" w:rsidR="00634F74" w:rsidRDefault="00634F74" w:rsidP="00634F74">
      <w:pPr>
        <w:spacing w:line="276" w:lineRule="auto"/>
        <w:jc w:val="center"/>
        <w:rPr>
          <w:b/>
          <w:sz w:val="24"/>
          <w:szCs w:val="24"/>
        </w:rPr>
      </w:pPr>
    </w:p>
    <w:p w14:paraId="74E8AC43" w14:textId="084D82E4" w:rsidR="00634F74" w:rsidRDefault="00634F74" w:rsidP="00634F74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C59C0" wp14:editId="1EC86168">
            <wp:simplePos x="0" y="0"/>
            <wp:positionH relativeFrom="column">
              <wp:posOffset>2524760</wp:posOffset>
            </wp:positionH>
            <wp:positionV relativeFrom="paragraph">
              <wp:posOffset>-918845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АДМИНИСТРАЦИЯ</w:t>
      </w:r>
    </w:p>
    <w:p w14:paraId="1D257071" w14:textId="77777777" w:rsidR="00634F74" w:rsidRDefault="00634F74" w:rsidP="00634F74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</w:p>
    <w:p w14:paraId="405768B5" w14:textId="77777777" w:rsidR="00634F74" w:rsidRDefault="00634F74" w:rsidP="00634F74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ПЕСТРАВСКИЙ</w:t>
      </w:r>
    </w:p>
    <w:p w14:paraId="7458B06E" w14:textId="77777777" w:rsidR="00634F74" w:rsidRDefault="00634F74" w:rsidP="00634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09757383" w14:textId="77777777" w:rsidR="00634F74" w:rsidRDefault="00634F74" w:rsidP="00634F74">
      <w:pPr>
        <w:jc w:val="center"/>
        <w:rPr>
          <w:sz w:val="32"/>
          <w:szCs w:val="32"/>
        </w:rPr>
      </w:pPr>
    </w:p>
    <w:p w14:paraId="79DD0C54" w14:textId="77777777" w:rsidR="00634F74" w:rsidRDefault="00634F74" w:rsidP="00634F7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302EE502" w14:textId="77777777" w:rsidR="00634F74" w:rsidRDefault="00634F74" w:rsidP="00634F74">
      <w:pPr>
        <w:spacing w:line="276" w:lineRule="auto"/>
        <w:jc w:val="center"/>
        <w:rPr>
          <w:szCs w:val="28"/>
        </w:rPr>
      </w:pPr>
    </w:p>
    <w:p w14:paraId="1214462F" w14:textId="77777777" w:rsidR="00634F74" w:rsidRDefault="00634F74" w:rsidP="00634F74">
      <w:pPr>
        <w:spacing w:line="276" w:lineRule="auto"/>
        <w:jc w:val="center"/>
      </w:pPr>
      <w:r>
        <w:t>от ________________ №_______</w:t>
      </w:r>
    </w:p>
    <w:p w14:paraId="2ED5455A" w14:textId="77777777" w:rsidR="00634F74" w:rsidRDefault="00634F74" w:rsidP="00634F74">
      <w:pPr>
        <w:spacing w:line="276" w:lineRule="auto"/>
        <w:rPr>
          <w:color w:val="000000"/>
          <w:szCs w:val="28"/>
        </w:rPr>
      </w:pPr>
    </w:p>
    <w:p w14:paraId="3274FBAF" w14:textId="77777777" w:rsidR="00FA6F85" w:rsidRDefault="00634F74" w:rsidP="00E522D3">
      <w:pPr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 утверждении муниципальной программы </w:t>
      </w:r>
    </w:p>
    <w:p w14:paraId="46D26416" w14:textId="4CE8420A" w:rsidR="00634F74" w:rsidRDefault="00634F74" w:rsidP="00E522D3">
      <w:pPr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C71F09">
        <w:rPr>
          <w:color w:val="000000"/>
          <w:szCs w:val="28"/>
        </w:rPr>
        <w:t xml:space="preserve">Повышение безопасности дорожного движения в </w:t>
      </w:r>
      <w:r>
        <w:rPr>
          <w:color w:val="000000"/>
          <w:szCs w:val="28"/>
        </w:rPr>
        <w:t>муниципальном районе Пестравский Самарской области на 2022-2024 годы»</w:t>
      </w:r>
    </w:p>
    <w:p w14:paraId="46520E49" w14:textId="77777777" w:rsidR="00FA325A" w:rsidRDefault="00FA325A" w:rsidP="00E522D3">
      <w:pPr>
        <w:spacing w:line="276" w:lineRule="auto"/>
        <w:jc w:val="center"/>
        <w:rPr>
          <w:color w:val="000000"/>
          <w:szCs w:val="28"/>
        </w:rPr>
      </w:pPr>
    </w:p>
    <w:p w14:paraId="6307F578" w14:textId="07D26A7E" w:rsidR="00634F74" w:rsidRDefault="00E522D3" w:rsidP="00E522D3">
      <w:pPr>
        <w:spacing w:line="276" w:lineRule="auto"/>
        <w:ind w:firstLine="601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Федеральным з</w:t>
      </w:r>
      <w:r w:rsidR="00634F74">
        <w:rPr>
          <w:color w:val="000000"/>
          <w:szCs w:val="28"/>
        </w:rPr>
        <w:t>аконом от 06.10.2003 №</w:t>
      </w:r>
      <w:r>
        <w:rPr>
          <w:color w:val="000000"/>
          <w:szCs w:val="28"/>
        </w:rPr>
        <w:t xml:space="preserve"> </w:t>
      </w:r>
      <w:r w:rsidR="00634F74">
        <w:rPr>
          <w:color w:val="000000"/>
          <w:szCs w:val="28"/>
        </w:rPr>
        <w:t>131-ФЗ «Об общих принципах организации местного самоуправления в Российской Федерации», Федеральным законом от 10.12.1995 №</w:t>
      </w:r>
      <w:r>
        <w:rPr>
          <w:color w:val="000000"/>
          <w:szCs w:val="28"/>
        </w:rPr>
        <w:t xml:space="preserve"> </w:t>
      </w:r>
      <w:r w:rsidR="00634F74">
        <w:rPr>
          <w:color w:val="000000"/>
          <w:szCs w:val="28"/>
        </w:rPr>
        <w:t>196-ФЗ «О безопасности дорожного движения»,</w:t>
      </w:r>
      <w:r>
        <w:rPr>
          <w:color w:val="000000"/>
          <w:szCs w:val="28"/>
        </w:rPr>
        <w:t xml:space="preserve"> </w:t>
      </w:r>
      <w:r w:rsidR="00634F74">
        <w:rPr>
          <w:color w:val="000000"/>
          <w:szCs w:val="28"/>
        </w:rPr>
        <w:t xml:space="preserve">руководствуясь постановлением администрации муниципального района Пестравский </w:t>
      </w:r>
      <w:r>
        <w:rPr>
          <w:color w:val="000000"/>
          <w:szCs w:val="28"/>
        </w:rPr>
        <w:t xml:space="preserve">Самарской области </w:t>
      </w:r>
      <w:r w:rsidR="00634F74">
        <w:rPr>
          <w:color w:val="000000"/>
          <w:szCs w:val="28"/>
        </w:rPr>
        <w:t>от 26.12.2013 № 1174 «Об утверждении порядка принятия решений о разработке, формирования и реализации муниципальных программ муниципального района Пестравский Самарской области»,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14:paraId="4360DFF3" w14:textId="5D548681" w:rsidR="00634F74" w:rsidRDefault="00634F74" w:rsidP="00E522D3">
      <w:pPr>
        <w:numPr>
          <w:ilvl w:val="0"/>
          <w:numId w:val="1"/>
        </w:numPr>
        <w:tabs>
          <w:tab w:val="left" w:pos="34"/>
          <w:tab w:val="left" w:pos="1452"/>
        </w:tabs>
        <w:spacing w:after="200" w:line="276" w:lineRule="auto"/>
        <w:ind w:left="34"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прилагаемую муниципальную программу «Повышение безопасности дорожного движения в муниципальном районе Пестравский Самарской области на 2022-2024 годы».</w:t>
      </w:r>
    </w:p>
    <w:p w14:paraId="5938E7A2" w14:textId="77777777" w:rsidR="007B1B80" w:rsidRDefault="00634F74" w:rsidP="00E522D3">
      <w:pPr>
        <w:numPr>
          <w:ilvl w:val="0"/>
          <w:numId w:val="1"/>
        </w:numPr>
        <w:spacing w:after="200" w:line="276" w:lineRule="auto"/>
        <w:ind w:left="34"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14:paraId="00270F23" w14:textId="109B5502" w:rsidR="007B1B80" w:rsidRPr="007B1B80" w:rsidRDefault="007B1B80" w:rsidP="00E522D3">
      <w:pPr>
        <w:numPr>
          <w:ilvl w:val="0"/>
          <w:numId w:val="1"/>
        </w:numPr>
        <w:spacing w:after="200" w:line="276" w:lineRule="auto"/>
        <w:ind w:left="34" w:firstLine="567"/>
        <w:contextualSpacing/>
        <w:jc w:val="both"/>
        <w:rPr>
          <w:color w:val="000000"/>
          <w:szCs w:val="28"/>
        </w:rPr>
      </w:pPr>
      <w:r w:rsidRPr="007B1B80">
        <w:rPr>
          <w:szCs w:val="28"/>
        </w:rPr>
        <w:t xml:space="preserve"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</w:t>
      </w:r>
      <w:proofErr w:type="gramStart"/>
      <w:r w:rsidRPr="007B1B80">
        <w:rPr>
          <w:szCs w:val="28"/>
        </w:rPr>
        <w:t>с даты утверждения</w:t>
      </w:r>
      <w:proofErr w:type="gramEnd"/>
      <w:r w:rsidRPr="007B1B80">
        <w:rPr>
          <w:szCs w:val="28"/>
        </w:rPr>
        <w:t xml:space="preserve"> настоящего постановления осуществить государственную регистрацию </w:t>
      </w:r>
      <w:r w:rsidR="00E522D3">
        <w:rPr>
          <w:szCs w:val="28"/>
        </w:rPr>
        <w:lastRenderedPageBreak/>
        <w:t>прилагаемой</w:t>
      </w:r>
      <w:r w:rsidRPr="007B1B80">
        <w:rPr>
          <w:szCs w:val="28"/>
        </w:rPr>
        <w:t xml:space="preserve"> муниципальн</w:t>
      </w:r>
      <w:r w:rsidR="00E522D3">
        <w:rPr>
          <w:szCs w:val="28"/>
        </w:rPr>
        <w:t>ой</w:t>
      </w:r>
      <w:r w:rsidRPr="007B1B80">
        <w:rPr>
          <w:szCs w:val="28"/>
        </w:rPr>
        <w:t xml:space="preserve"> программ</w:t>
      </w:r>
      <w:r w:rsidR="00E522D3">
        <w:rPr>
          <w:szCs w:val="28"/>
        </w:rPr>
        <w:t>ы</w:t>
      </w:r>
      <w:r w:rsidRPr="007B1B80">
        <w:rPr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14:paraId="17EC6525" w14:textId="00A3CCA2" w:rsidR="00634F74" w:rsidRDefault="00634F74" w:rsidP="00E522D3">
      <w:pPr>
        <w:numPr>
          <w:ilvl w:val="0"/>
          <w:numId w:val="1"/>
        </w:numPr>
        <w:spacing w:after="200" w:line="276" w:lineRule="auto"/>
        <w:ind w:left="34" w:firstLine="567"/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</w:t>
      </w:r>
      <w:r w:rsidR="00E522D3">
        <w:rPr>
          <w:color w:val="000000"/>
          <w:szCs w:val="28"/>
        </w:rPr>
        <w:t>п</w:t>
      </w:r>
      <w:r>
        <w:rPr>
          <w:color w:val="000000"/>
          <w:szCs w:val="28"/>
        </w:rPr>
        <w:t>ервого заместителя Главы муниципального района Пестравский Кузнецову Н.П.</w:t>
      </w:r>
    </w:p>
    <w:p w14:paraId="2F1BF4FF" w14:textId="77777777" w:rsidR="007B1B80" w:rsidRDefault="007B1B80" w:rsidP="00E522D3">
      <w:pPr>
        <w:spacing w:line="276" w:lineRule="auto"/>
        <w:jc w:val="both"/>
        <w:rPr>
          <w:color w:val="000000"/>
          <w:szCs w:val="28"/>
        </w:rPr>
      </w:pPr>
    </w:p>
    <w:p w14:paraId="5E92B646" w14:textId="77777777" w:rsidR="007B1B80" w:rsidRDefault="007B1B80" w:rsidP="00E522D3">
      <w:pPr>
        <w:spacing w:line="276" w:lineRule="auto"/>
        <w:jc w:val="both"/>
        <w:rPr>
          <w:color w:val="000000"/>
          <w:szCs w:val="28"/>
        </w:rPr>
      </w:pPr>
    </w:p>
    <w:p w14:paraId="62F0ED85" w14:textId="77777777" w:rsidR="00634F74" w:rsidRDefault="00634F74" w:rsidP="00E522D3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14:paraId="4FD4E02E" w14:textId="3A1ECDD6" w:rsidR="00634F74" w:rsidRDefault="00634F74" w:rsidP="00E522D3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Пестравский           </w:t>
      </w:r>
      <w:r w:rsidR="00FA325A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 xml:space="preserve">                С.В.</w:t>
      </w:r>
      <w:r w:rsidR="00E522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Ермолов</w:t>
      </w:r>
    </w:p>
    <w:p w14:paraId="287C1DCC" w14:textId="77777777" w:rsidR="00A729F5" w:rsidRDefault="00A729F5" w:rsidP="00E522D3">
      <w:pPr>
        <w:spacing w:after="200" w:line="276" w:lineRule="auto"/>
        <w:jc w:val="both"/>
        <w:rPr>
          <w:color w:val="000000"/>
          <w:szCs w:val="28"/>
        </w:rPr>
      </w:pPr>
    </w:p>
    <w:p w14:paraId="3A339AE8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68CA9357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3E83615F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513B6183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6E18BCEC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46149DE0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1FF962D5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3D5151A8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73B6706C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3903C9A2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615B22FE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005A4DA2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2360EDC9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588EF8C2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7FEA104D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51805468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6ABDE16D" w14:textId="77777777" w:rsidR="00FA325A" w:rsidRDefault="00FA325A" w:rsidP="00634F74">
      <w:pPr>
        <w:spacing w:after="200" w:line="276" w:lineRule="auto"/>
        <w:jc w:val="both"/>
        <w:rPr>
          <w:color w:val="000000"/>
          <w:szCs w:val="28"/>
        </w:rPr>
      </w:pPr>
    </w:p>
    <w:p w14:paraId="34A92EE3" w14:textId="77777777" w:rsidR="00634F74" w:rsidRDefault="00634F74" w:rsidP="00634F74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Кузнецов 8 (84674)21470</w:t>
      </w:r>
    </w:p>
    <w:p w14:paraId="31C571CF" w14:textId="0A675FED" w:rsidR="00A16F16" w:rsidRDefault="00A16F16" w:rsidP="00E522D3">
      <w:pPr>
        <w:jc w:val="right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lastRenderedPageBreak/>
        <w:t>Приложение</w:t>
      </w:r>
    </w:p>
    <w:p w14:paraId="7EABE3F1" w14:textId="3AD7BEC5" w:rsidR="00A16F16" w:rsidRDefault="00A16F16" w:rsidP="00A16F16">
      <w:pPr>
        <w:jc w:val="right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к постановлению администрации</w:t>
      </w:r>
    </w:p>
    <w:p w14:paraId="23549B46" w14:textId="01BE63D6" w:rsidR="00A16F16" w:rsidRDefault="00A16F16" w:rsidP="00A16F16">
      <w:pPr>
        <w:jc w:val="right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муниципального района Пестравский</w:t>
      </w:r>
    </w:p>
    <w:p w14:paraId="7FD596AE" w14:textId="0008BB2C" w:rsidR="00A16F16" w:rsidRDefault="00A16F16" w:rsidP="00A16F16">
      <w:pPr>
        <w:jc w:val="right"/>
        <w:rPr>
          <w:spacing w:val="2"/>
          <w:position w:val="2"/>
          <w:szCs w:val="28"/>
        </w:rPr>
      </w:pPr>
      <w:r>
        <w:rPr>
          <w:spacing w:val="2"/>
          <w:position w:val="2"/>
          <w:szCs w:val="28"/>
        </w:rPr>
        <w:t>Самарской области</w:t>
      </w:r>
    </w:p>
    <w:p w14:paraId="400291A3" w14:textId="3CD6CF09" w:rsidR="00A16F16" w:rsidRDefault="00A16F16" w:rsidP="00A16F16">
      <w:pPr>
        <w:jc w:val="right"/>
        <w:rPr>
          <w:szCs w:val="28"/>
        </w:rPr>
      </w:pPr>
      <w:r>
        <w:rPr>
          <w:spacing w:val="2"/>
          <w:position w:val="2"/>
          <w:szCs w:val="28"/>
        </w:rPr>
        <w:t xml:space="preserve">от_______________ №____ </w:t>
      </w:r>
    </w:p>
    <w:p w14:paraId="5822F883" w14:textId="77777777" w:rsidR="00A16F16" w:rsidRDefault="00A16F16" w:rsidP="00FA325A">
      <w:pPr>
        <w:rPr>
          <w:b/>
          <w:szCs w:val="28"/>
        </w:rPr>
      </w:pPr>
    </w:p>
    <w:p w14:paraId="5C241FC7" w14:textId="77777777" w:rsidR="00E522D3" w:rsidRDefault="00E522D3" w:rsidP="00FA325A">
      <w:pPr>
        <w:rPr>
          <w:b/>
          <w:szCs w:val="28"/>
        </w:rPr>
      </w:pPr>
    </w:p>
    <w:p w14:paraId="70E3F127" w14:textId="77777777" w:rsidR="00E522D3" w:rsidRDefault="00E522D3" w:rsidP="00FA325A">
      <w:pPr>
        <w:rPr>
          <w:b/>
          <w:szCs w:val="28"/>
        </w:rPr>
      </w:pPr>
    </w:p>
    <w:p w14:paraId="73A75987" w14:textId="77777777" w:rsidR="00E522D3" w:rsidRDefault="00E522D3" w:rsidP="00FA325A">
      <w:pPr>
        <w:rPr>
          <w:b/>
          <w:szCs w:val="28"/>
        </w:rPr>
      </w:pPr>
    </w:p>
    <w:p w14:paraId="762293B0" w14:textId="77777777" w:rsidR="00E522D3" w:rsidRDefault="00E522D3" w:rsidP="00FA325A">
      <w:pPr>
        <w:rPr>
          <w:b/>
          <w:szCs w:val="28"/>
        </w:rPr>
      </w:pPr>
    </w:p>
    <w:p w14:paraId="2788CCB0" w14:textId="77777777" w:rsidR="00E522D3" w:rsidRDefault="00E522D3" w:rsidP="00FA325A">
      <w:pPr>
        <w:rPr>
          <w:b/>
          <w:szCs w:val="28"/>
        </w:rPr>
      </w:pPr>
    </w:p>
    <w:p w14:paraId="46213841" w14:textId="77777777" w:rsidR="00E522D3" w:rsidRDefault="00E522D3" w:rsidP="00FA325A">
      <w:pPr>
        <w:rPr>
          <w:b/>
          <w:szCs w:val="28"/>
        </w:rPr>
      </w:pPr>
    </w:p>
    <w:p w14:paraId="0377F7EC" w14:textId="77777777" w:rsidR="00E522D3" w:rsidRDefault="00E522D3" w:rsidP="00FA325A">
      <w:pPr>
        <w:rPr>
          <w:b/>
          <w:szCs w:val="28"/>
        </w:rPr>
      </w:pPr>
    </w:p>
    <w:p w14:paraId="2C6ED833" w14:textId="77777777" w:rsidR="00E522D3" w:rsidRDefault="00E522D3" w:rsidP="00FA325A">
      <w:pPr>
        <w:rPr>
          <w:b/>
          <w:szCs w:val="28"/>
        </w:rPr>
      </w:pPr>
    </w:p>
    <w:p w14:paraId="3368F099" w14:textId="77777777" w:rsidR="00E522D3" w:rsidRDefault="00E522D3" w:rsidP="00FA325A">
      <w:pPr>
        <w:rPr>
          <w:b/>
          <w:szCs w:val="28"/>
        </w:rPr>
      </w:pPr>
    </w:p>
    <w:p w14:paraId="5BE2EFC7" w14:textId="77777777" w:rsidR="00E522D3" w:rsidRDefault="00E522D3" w:rsidP="00FA325A">
      <w:pPr>
        <w:rPr>
          <w:b/>
          <w:szCs w:val="28"/>
        </w:rPr>
      </w:pPr>
    </w:p>
    <w:p w14:paraId="17D160F1" w14:textId="77777777" w:rsidR="00E522D3" w:rsidRDefault="00E522D3" w:rsidP="00FA325A">
      <w:pPr>
        <w:rPr>
          <w:b/>
          <w:szCs w:val="28"/>
        </w:rPr>
      </w:pPr>
    </w:p>
    <w:p w14:paraId="1595B873" w14:textId="77777777" w:rsidR="00E522D3" w:rsidRDefault="00E522D3" w:rsidP="00E522D3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</w:p>
    <w:p w14:paraId="2A45F53E" w14:textId="77777777" w:rsidR="00E522D3" w:rsidRDefault="00E522D3" w:rsidP="00E522D3">
      <w:pPr>
        <w:jc w:val="center"/>
        <w:rPr>
          <w:b/>
          <w:szCs w:val="28"/>
        </w:rPr>
      </w:pPr>
      <w:r>
        <w:rPr>
          <w:b/>
          <w:szCs w:val="28"/>
        </w:rPr>
        <w:t xml:space="preserve">«Повышение безопасности дорожного движения в муниципальном районе Пестравский Самарской области </w:t>
      </w:r>
    </w:p>
    <w:p w14:paraId="5236B623" w14:textId="58DE1DA5" w:rsidR="00E522D3" w:rsidRDefault="00E522D3" w:rsidP="00E522D3">
      <w:pPr>
        <w:jc w:val="center"/>
        <w:rPr>
          <w:b/>
          <w:szCs w:val="28"/>
        </w:rPr>
      </w:pPr>
      <w:r>
        <w:rPr>
          <w:b/>
          <w:szCs w:val="28"/>
        </w:rPr>
        <w:t>на 2022 – 2024 годы»</w:t>
      </w:r>
    </w:p>
    <w:p w14:paraId="5680BAC4" w14:textId="77777777" w:rsidR="00E522D3" w:rsidRDefault="00E522D3" w:rsidP="00FA325A">
      <w:pPr>
        <w:rPr>
          <w:b/>
          <w:szCs w:val="28"/>
        </w:rPr>
      </w:pPr>
    </w:p>
    <w:p w14:paraId="2389DA68" w14:textId="77777777" w:rsidR="00E522D3" w:rsidRDefault="00E522D3" w:rsidP="00FA325A">
      <w:pPr>
        <w:rPr>
          <w:b/>
          <w:szCs w:val="28"/>
        </w:rPr>
      </w:pPr>
    </w:p>
    <w:p w14:paraId="7A8C7C27" w14:textId="77777777" w:rsidR="00E522D3" w:rsidRDefault="00E522D3" w:rsidP="00FA325A">
      <w:pPr>
        <w:rPr>
          <w:b/>
          <w:szCs w:val="28"/>
        </w:rPr>
      </w:pPr>
    </w:p>
    <w:p w14:paraId="2C158919" w14:textId="77777777" w:rsidR="00E522D3" w:rsidRDefault="00E522D3" w:rsidP="00FA325A">
      <w:pPr>
        <w:rPr>
          <w:b/>
          <w:szCs w:val="28"/>
        </w:rPr>
      </w:pPr>
    </w:p>
    <w:p w14:paraId="51395BD3" w14:textId="77777777" w:rsidR="00E522D3" w:rsidRDefault="00E522D3" w:rsidP="00FA325A">
      <w:pPr>
        <w:rPr>
          <w:b/>
          <w:szCs w:val="28"/>
        </w:rPr>
      </w:pPr>
    </w:p>
    <w:p w14:paraId="20847C08" w14:textId="77777777" w:rsidR="00E522D3" w:rsidRDefault="00E522D3" w:rsidP="00FA325A">
      <w:pPr>
        <w:rPr>
          <w:b/>
          <w:szCs w:val="28"/>
        </w:rPr>
      </w:pPr>
    </w:p>
    <w:p w14:paraId="1596F23C" w14:textId="77777777" w:rsidR="00E522D3" w:rsidRDefault="00E522D3" w:rsidP="00FA325A">
      <w:pPr>
        <w:rPr>
          <w:b/>
          <w:szCs w:val="28"/>
        </w:rPr>
      </w:pPr>
    </w:p>
    <w:p w14:paraId="5AD7AB88" w14:textId="77777777" w:rsidR="00E522D3" w:rsidRDefault="00E522D3" w:rsidP="00FA325A">
      <w:pPr>
        <w:rPr>
          <w:b/>
          <w:szCs w:val="28"/>
        </w:rPr>
      </w:pPr>
    </w:p>
    <w:p w14:paraId="1EDC620A" w14:textId="77777777" w:rsidR="00E522D3" w:rsidRDefault="00E522D3" w:rsidP="00FA325A">
      <w:pPr>
        <w:rPr>
          <w:b/>
          <w:szCs w:val="28"/>
        </w:rPr>
      </w:pPr>
    </w:p>
    <w:p w14:paraId="07A9E71D" w14:textId="77777777" w:rsidR="00E522D3" w:rsidRDefault="00E522D3" w:rsidP="00FA325A">
      <w:pPr>
        <w:rPr>
          <w:b/>
          <w:szCs w:val="28"/>
        </w:rPr>
      </w:pPr>
    </w:p>
    <w:p w14:paraId="1C13EFF8" w14:textId="77777777" w:rsidR="00E522D3" w:rsidRDefault="00E522D3" w:rsidP="00FA325A">
      <w:pPr>
        <w:rPr>
          <w:b/>
          <w:szCs w:val="28"/>
        </w:rPr>
      </w:pPr>
    </w:p>
    <w:p w14:paraId="43E9CBEB" w14:textId="77777777" w:rsidR="00E522D3" w:rsidRDefault="00E522D3" w:rsidP="00FA325A">
      <w:pPr>
        <w:rPr>
          <w:b/>
          <w:szCs w:val="28"/>
        </w:rPr>
      </w:pPr>
    </w:p>
    <w:p w14:paraId="7B40D381" w14:textId="77777777" w:rsidR="00E522D3" w:rsidRDefault="00E522D3" w:rsidP="00FA325A">
      <w:pPr>
        <w:rPr>
          <w:b/>
          <w:szCs w:val="28"/>
        </w:rPr>
      </w:pPr>
    </w:p>
    <w:p w14:paraId="00FEF39A" w14:textId="77777777" w:rsidR="00E522D3" w:rsidRDefault="00E522D3" w:rsidP="00FA325A">
      <w:pPr>
        <w:rPr>
          <w:b/>
          <w:szCs w:val="28"/>
        </w:rPr>
      </w:pPr>
    </w:p>
    <w:p w14:paraId="4FD4189C" w14:textId="77777777" w:rsidR="00E522D3" w:rsidRDefault="00E522D3" w:rsidP="00FA325A">
      <w:pPr>
        <w:rPr>
          <w:b/>
          <w:szCs w:val="28"/>
        </w:rPr>
      </w:pPr>
    </w:p>
    <w:p w14:paraId="16C10552" w14:textId="77777777" w:rsidR="00E522D3" w:rsidRDefault="00E522D3" w:rsidP="00FA325A">
      <w:pPr>
        <w:rPr>
          <w:b/>
          <w:szCs w:val="28"/>
        </w:rPr>
      </w:pPr>
    </w:p>
    <w:p w14:paraId="05F5E845" w14:textId="77777777" w:rsidR="00E522D3" w:rsidRDefault="00E522D3" w:rsidP="00FA325A">
      <w:pPr>
        <w:rPr>
          <w:b/>
          <w:szCs w:val="28"/>
        </w:rPr>
      </w:pPr>
    </w:p>
    <w:p w14:paraId="45DC4B80" w14:textId="77777777" w:rsidR="00E522D3" w:rsidRDefault="00E522D3" w:rsidP="00FA325A">
      <w:pPr>
        <w:rPr>
          <w:b/>
          <w:szCs w:val="28"/>
        </w:rPr>
      </w:pPr>
    </w:p>
    <w:p w14:paraId="2F493C53" w14:textId="77777777" w:rsidR="00E522D3" w:rsidRDefault="00E522D3" w:rsidP="00FA325A">
      <w:pPr>
        <w:rPr>
          <w:b/>
          <w:szCs w:val="28"/>
        </w:rPr>
      </w:pPr>
    </w:p>
    <w:p w14:paraId="279C194A" w14:textId="77777777" w:rsidR="00E522D3" w:rsidRDefault="00E522D3" w:rsidP="00FA325A">
      <w:pPr>
        <w:rPr>
          <w:b/>
          <w:szCs w:val="28"/>
        </w:rPr>
      </w:pPr>
    </w:p>
    <w:p w14:paraId="2A82FD42" w14:textId="77777777" w:rsidR="00E522D3" w:rsidRDefault="00E522D3" w:rsidP="00FA325A">
      <w:pPr>
        <w:rPr>
          <w:b/>
          <w:szCs w:val="28"/>
        </w:rPr>
      </w:pPr>
    </w:p>
    <w:p w14:paraId="7E3A8A7D" w14:textId="77777777" w:rsidR="00E522D3" w:rsidRDefault="00E522D3" w:rsidP="00FA325A">
      <w:pPr>
        <w:rPr>
          <w:b/>
          <w:szCs w:val="28"/>
        </w:rPr>
      </w:pPr>
    </w:p>
    <w:p w14:paraId="50A4A70F" w14:textId="1986E72E" w:rsidR="00A16F16" w:rsidRDefault="00A16F16" w:rsidP="00A16F1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муниципальной программы «Повышение безопасности дорожного движения в муниципальном районе Пестравский Самарской области на 2022 – 2024 годы»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30"/>
      </w:tblGrid>
      <w:tr w:rsidR="00A16F16" w14:paraId="7B117674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E399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  <w:p w14:paraId="085621E1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муниципальной</w:t>
            </w:r>
          </w:p>
          <w:p w14:paraId="6B5E582D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B355" w14:textId="19FC4ABF" w:rsidR="00A16F16" w:rsidRDefault="00A16F16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 «Повышение безопасности дорожного движения в муниципальном районе Пестравский Самарской области на 2022-2024 годы»</w:t>
            </w:r>
          </w:p>
        </w:tc>
      </w:tr>
      <w:tr w:rsidR="00A16F16" w14:paraId="5F36A5AF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A3148" w14:textId="204DBC37" w:rsidR="00A16F16" w:rsidRDefault="00DE1BFE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</w:t>
            </w:r>
            <w:r w:rsidR="00A16F16">
              <w:rPr>
                <w:szCs w:val="28"/>
                <w:lang w:eastAsia="en-US"/>
              </w:rPr>
              <w:t>принятия решения о разработке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17BCA" w14:textId="7600794C" w:rsidR="00A16F16" w:rsidRDefault="00A16F16" w:rsidP="00E522D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25.09.20</w:t>
            </w:r>
            <w:r w:rsidR="00E821F1">
              <w:rPr>
                <w:szCs w:val="28"/>
                <w:lang w:eastAsia="en-US"/>
              </w:rPr>
              <w:t>21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A16F16" w14:paraId="30114D05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1858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8B88" w14:textId="11AE255E" w:rsidR="00052066" w:rsidRPr="00E522D3" w:rsidRDefault="00052066" w:rsidP="00E522D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</w:pPr>
            <w:r w:rsidRPr="00E522D3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 xml:space="preserve">- </w:t>
            </w:r>
            <w:r w:rsidR="00694F6B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>а</w:t>
            </w:r>
            <w:r w:rsidRPr="00E522D3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 xml:space="preserve">дминистрация муниципального района Пестравский Самарской области; </w:t>
            </w:r>
          </w:p>
          <w:p w14:paraId="7CD5C5C7" w14:textId="7F3735F6" w:rsidR="00A16F16" w:rsidRPr="00E522D3" w:rsidRDefault="00052066" w:rsidP="00694F6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</w:pPr>
            <w:r w:rsidRPr="00E522D3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 xml:space="preserve">- </w:t>
            </w:r>
            <w:r w:rsidR="00694F6B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>г</w:t>
            </w:r>
            <w:r w:rsidRPr="00E522D3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 xml:space="preserve">лавный специалист </w:t>
            </w:r>
            <w:r w:rsidR="00E522D3" w:rsidRPr="00E522D3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 xml:space="preserve">администрации муниципального района Пестравский Самарской области </w:t>
            </w:r>
            <w:r w:rsidRPr="00E522D3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 xml:space="preserve">по </w:t>
            </w:r>
            <w:r w:rsidR="00E522D3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>вопросам правопорядка и противодействия коррупции</w:t>
            </w:r>
            <w:r w:rsidR="006F4E1A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>.</w:t>
            </w:r>
            <w:r w:rsidRPr="00E522D3">
              <w:rPr>
                <w:rFonts w:ascii="Times New Roman CYR" w:eastAsiaTheme="minorHAnsi" w:hAnsi="Times New Roman CYR" w:cs="Times New Roman CYR"/>
                <w:color w:val="000000"/>
                <w:szCs w:val="28"/>
                <w:lang w:eastAsia="en-US"/>
              </w:rPr>
              <w:t xml:space="preserve"> </w:t>
            </w:r>
          </w:p>
        </w:tc>
      </w:tr>
      <w:tr w:rsidR="00A16F16" w14:paraId="2B787AC9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77AF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Участники муниципальной</w:t>
            </w:r>
          </w:p>
          <w:p w14:paraId="66303742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3888" w14:textId="11F7DF41" w:rsidR="00E522D3" w:rsidRDefault="00E522D3" w:rsidP="00E522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694F6B"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дминистрация муниципального района Пестравский Самарской области;</w:t>
            </w:r>
          </w:p>
          <w:p w14:paraId="0E74C5AA" w14:textId="2AF30A4B" w:rsidR="00E522D3" w:rsidRDefault="00E522D3" w:rsidP="00E522D3">
            <w:pPr>
              <w:tabs>
                <w:tab w:val="left" w:pos="-126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МБУ «Управление культуры, молодежной политики и спорта муниципального района Пестравский» (далее – МБУ «УКМПС»);</w:t>
            </w:r>
          </w:p>
          <w:p w14:paraId="452CB478" w14:textId="262B27ED" w:rsidR="00E522D3" w:rsidRDefault="00E522D3" w:rsidP="00FA325A">
            <w:pPr>
              <w:tabs>
                <w:tab w:val="left" w:pos="-1260"/>
              </w:tabs>
              <w:jc w:val="both"/>
              <w:rPr>
                <w:szCs w:val="28"/>
                <w:lang w:eastAsia="en-US"/>
              </w:rPr>
            </w:pPr>
            <w:r w:rsidRPr="00E522D3">
              <w:rPr>
                <w:szCs w:val="28"/>
                <w:lang w:eastAsia="en-US"/>
              </w:rPr>
              <w:t>- МАУ «Редакция газеты «Степь» муниципального района Пестравский Самарской области»</w:t>
            </w:r>
            <w:r w:rsidR="00694F6B">
              <w:rPr>
                <w:szCs w:val="28"/>
                <w:lang w:eastAsia="en-US"/>
              </w:rPr>
              <w:t xml:space="preserve"> (далее – МАУ «Редакция газеты «Степь»)</w:t>
            </w:r>
            <w:r w:rsidRPr="00E522D3">
              <w:rPr>
                <w:szCs w:val="28"/>
                <w:lang w:eastAsia="en-US"/>
              </w:rPr>
              <w:t>;</w:t>
            </w:r>
          </w:p>
          <w:p w14:paraId="3209954B" w14:textId="6F65AFF5" w:rsidR="00E522D3" w:rsidRDefault="00E522D3" w:rsidP="00E522D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981A13">
              <w:rPr>
                <w:szCs w:val="28"/>
                <w:lang w:eastAsia="en-US"/>
              </w:rPr>
              <w:t>администрации</w:t>
            </w:r>
            <w:r>
              <w:rPr>
                <w:szCs w:val="28"/>
                <w:lang w:eastAsia="en-US"/>
              </w:rPr>
              <w:t xml:space="preserve"> сельских поселений муниципального района Пестравский Самарской области (далее </w:t>
            </w:r>
            <w:r w:rsidR="00981A13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</w:t>
            </w:r>
            <w:r w:rsidR="00981A13">
              <w:rPr>
                <w:szCs w:val="28"/>
                <w:lang w:eastAsia="en-US"/>
              </w:rPr>
              <w:t>администрации сельских</w:t>
            </w:r>
            <w:r>
              <w:rPr>
                <w:szCs w:val="28"/>
                <w:lang w:eastAsia="en-US"/>
              </w:rPr>
              <w:t xml:space="preserve"> поселений) (по согласованию);</w:t>
            </w:r>
          </w:p>
          <w:p w14:paraId="36908D97" w14:textId="41B9D84B" w:rsidR="00FA6F85" w:rsidRDefault="00E522D3" w:rsidP="00FA325A">
            <w:pPr>
              <w:tabs>
                <w:tab w:val="left" w:pos="-126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FA6F85" w:rsidRPr="00FA6F85">
              <w:rPr>
                <w:szCs w:val="28"/>
                <w:lang w:eastAsia="en-US"/>
              </w:rPr>
              <w:t>Отделени</w:t>
            </w:r>
            <w:r>
              <w:rPr>
                <w:szCs w:val="28"/>
                <w:lang w:eastAsia="en-US"/>
              </w:rPr>
              <w:t>е</w:t>
            </w:r>
            <w:r w:rsidR="00FA6F85" w:rsidRPr="00FA6F85">
              <w:rPr>
                <w:szCs w:val="28"/>
                <w:lang w:eastAsia="en-US"/>
              </w:rPr>
              <w:t xml:space="preserve"> МВД России по Пестравскому району</w:t>
            </w:r>
            <w:r>
              <w:rPr>
                <w:szCs w:val="28"/>
                <w:lang w:eastAsia="en-US"/>
              </w:rPr>
              <w:t xml:space="preserve"> (далее – ОМВД</w:t>
            </w:r>
            <w:r w:rsidR="00FA6F85">
              <w:rPr>
                <w:szCs w:val="28"/>
                <w:lang w:eastAsia="en-US"/>
              </w:rPr>
              <w:t>)</w:t>
            </w:r>
            <w:r w:rsidR="00FA6F85" w:rsidRPr="00FA6F85">
              <w:rPr>
                <w:szCs w:val="28"/>
                <w:lang w:eastAsia="en-US"/>
              </w:rPr>
              <w:t xml:space="preserve"> (по согласованию)</w:t>
            </w:r>
            <w:r>
              <w:rPr>
                <w:szCs w:val="28"/>
                <w:lang w:eastAsia="en-US"/>
              </w:rPr>
              <w:t>;</w:t>
            </w:r>
          </w:p>
          <w:p w14:paraId="62C4D224" w14:textId="70709849" w:rsidR="00A16F16" w:rsidRDefault="00E522D3" w:rsidP="00FA325A">
            <w:pPr>
              <w:tabs>
                <w:tab w:val="left" w:pos="-126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ГБУЗ СО «</w:t>
            </w:r>
            <w:proofErr w:type="spellStart"/>
            <w:r w:rsidR="00A16F16">
              <w:rPr>
                <w:szCs w:val="28"/>
                <w:lang w:eastAsia="en-US"/>
              </w:rPr>
              <w:t>Пестрав</w:t>
            </w:r>
            <w:r w:rsidR="00FA325A">
              <w:rPr>
                <w:szCs w:val="28"/>
                <w:lang w:eastAsia="en-US"/>
              </w:rPr>
              <w:t>ская</w:t>
            </w:r>
            <w:proofErr w:type="spellEnd"/>
            <w:r w:rsidR="00FA325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центральная районная больница»</w:t>
            </w:r>
            <w:r w:rsidR="00FA325A">
              <w:rPr>
                <w:szCs w:val="28"/>
                <w:lang w:eastAsia="en-US"/>
              </w:rPr>
              <w:t xml:space="preserve"> (по согласованию); </w:t>
            </w:r>
          </w:p>
          <w:p w14:paraId="30A2C504" w14:textId="16D993E2" w:rsidR="00A16F16" w:rsidRDefault="00863061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A16F16">
              <w:rPr>
                <w:szCs w:val="28"/>
                <w:lang w:eastAsia="en-US"/>
              </w:rPr>
              <w:t>Пестравский территориальный отдел образо</w:t>
            </w:r>
            <w:r>
              <w:rPr>
                <w:szCs w:val="28"/>
                <w:lang w:eastAsia="en-US"/>
              </w:rPr>
              <w:t>вания Юго-Западного управления м</w:t>
            </w:r>
            <w:r w:rsidR="00A16F16">
              <w:rPr>
                <w:szCs w:val="28"/>
                <w:lang w:eastAsia="en-US"/>
              </w:rPr>
              <w:t xml:space="preserve">инистерства образования и науки Самарской области (далее </w:t>
            </w:r>
            <w:r w:rsidR="00FA6F85">
              <w:rPr>
                <w:szCs w:val="28"/>
                <w:lang w:eastAsia="en-US"/>
              </w:rPr>
              <w:t>-</w:t>
            </w:r>
            <w:r w:rsidR="00A16F16">
              <w:rPr>
                <w:szCs w:val="28"/>
                <w:lang w:eastAsia="en-US"/>
              </w:rPr>
              <w:t xml:space="preserve"> </w:t>
            </w:r>
            <w:r w:rsidR="00FA6F85">
              <w:rPr>
                <w:szCs w:val="28"/>
                <w:lang w:eastAsia="en-US"/>
              </w:rPr>
              <w:t>Пестравский ТОО</w:t>
            </w:r>
            <w:r w:rsidR="00A16F16">
              <w:rPr>
                <w:szCs w:val="28"/>
                <w:lang w:eastAsia="en-US"/>
              </w:rPr>
              <w:t>) (по согласованию);</w:t>
            </w:r>
          </w:p>
          <w:p w14:paraId="7C4E1A76" w14:textId="7EF61CC7" w:rsidR="00FA325A" w:rsidRDefault="00863061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FA325A">
              <w:rPr>
                <w:szCs w:val="28"/>
                <w:lang w:eastAsia="en-US"/>
              </w:rPr>
              <w:t>ПСЧ №</w:t>
            </w:r>
            <w:r>
              <w:rPr>
                <w:szCs w:val="28"/>
                <w:lang w:eastAsia="en-US"/>
              </w:rPr>
              <w:t xml:space="preserve"> </w:t>
            </w:r>
            <w:r w:rsidR="00FA325A">
              <w:rPr>
                <w:szCs w:val="28"/>
                <w:lang w:eastAsia="en-US"/>
              </w:rPr>
              <w:t>125 (по согласованию);</w:t>
            </w:r>
          </w:p>
          <w:p w14:paraId="45500FBC" w14:textId="547B1681" w:rsidR="00A16F16" w:rsidRDefault="00863061" w:rsidP="00694F6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A16F16" w:rsidRPr="001C0657">
              <w:rPr>
                <w:szCs w:val="28"/>
                <w:lang w:eastAsia="en-US"/>
              </w:rPr>
              <w:t>ЕДДС</w:t>
            </w:r>
            <w:r w:rsidR="00FA6F85" w:rsidRPr="001C0657">
              <w:rPr>
                <w:szCs w:val="28"/>
                <w:lang w:eastAsia="en-US"/>
              </w:rPr>
              <w:t xml:space="preserve"> м</w:t>
            </w:r>
            <w:r w:rsidR="001C0657" w:rsidRPr="001C0657">
              <w:rPr>
                <w:szCs w:val="28"/>
                <w:lang w:eastAsia="en-US"/>
              </w:rPr>
              <w:t xml:space="preserve">униципального района </w:t>
            </w:r>
            <w:r w:rsidR="00FA6F85" w:rsidRPr="001C0657">
              <w:rPr>
                <w:szCs w:val="28"/>
                <w:lang w:eastAsia="en-US"/>
              </w:rPr>
              <w:t>Пестравский</w:t>
            </w:r>
            <w:r w:rsidR="00A16F16" w:rsidRPr="001C0657">
              <w:rPr>
                <w:szCs w:val="28"/>
                <w:lang w:eastAsia="en-US"/>
              </w:rPr>
              <w:t>.</w:t>
            </w:r>
          </w:p>
        </w:tc>
      </w:tr>
      <w:tr w:rsidR="00A16F16" w14:paraId="1292D5BF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428B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99F2" w14:textId="27AB46AA" w:rsidR="00A16F16" w:rsidRDefault="00A16F16" w:rsidP="00FA325A">
            <w:pPr>
              <w:pStyle w:val="ConsPlusCell"/>
              <w:jc w:val="both"/>
            </w:pPr>
            <w:r>
              <w:t>Повышение безопасности дорожного движения в муниципальном районе Пестравский за счет выполнения комплекса организационных и технических мероприятий.</w:t>
            </w:r>
          </w:p>
        </w:tc>
      </w:tr>
      <w:tr w:rsidR="00A16F16" w14:paraId="6F4F5B09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ECB8B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4E18" w14:textId="1B23DB7D" w:rsidR="00A16F16" w:rsidRDefault="00863061" w:rsidP="00863061">
            <w:pPr>
              <w:pStyle w:val="ConsPlusCell"/>
              <w:ind w:left="39"/>
              <w:jc w:val="both"/>
            </w:pPr>
            <w:r>
              <w:t xml:space="preserve">- </w:t>
            </w:r>
            <w:r w:rsidR="00FA6F85">
              <w:t>с</w:t>
            </w:r>
            <w:r w:rsidR="00A16F16">
              <w:t>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движения;</w:t>
            </w:r>
          </w:p>
          <w:p w14:paraId="1087A3D9" w14:textId="49A811BE" w:rsidR="00A16F16" w:rsidRDefault="00863061" w:rsidP="00863061">
            <w:pPr>
              <w:pStyle w:val="ConsPlusCell"/>
              <w:ind w:left="39"/>
              <w:jc w:val="both"/>
            </w:pPr>
            <w:r>
              <w:t xml:space="preserve">- </w:t>
            </w:r>
            <w:r w:rsidR="00FA6F85">
              <w:t>с</w:t>
            </w:r>
            <w:r w:rsidR="00A16F16">
              <w:t xml:space="preserve">овершенствование системы мер по предупреждению </w:t>
            </w:r>
            <w:r w:rsidR="00A16F16">
              <w:lastRenderedPageBreak/>
              <w:t>детского дорожно-транспортного травматизма;</w:t>
            </w:r>
          </w:p>
          <w:p w14:paraId="3EA566FE" w14:textId="4FBD7CDD" w:rsidR="00A16F16" w:rsidRDefault="00863061" w:rsidP="00863061">
            <w:pPr>
              <w:pStyle w:val="ConsPlusCell"/>
              <w:ind w:left="39"/>
              <w:jc w:val="both"/>
            </w:pPr>
            <w:r>
              <w:t xml:space="preserve">- </w:t>
            </w:r>
            <w:r w:rsidR="00FA6F85">
              <w:t>с</w:t>
            </w:r>
            <w:r w:rsidR="00A16F16">
              <w:t>овершенствование форм и методов организации контрольно-надзорной деятельности за соблюдением норм и правил в области обеспечения движения;</w:t>
            </w:r>
          </w:p>
          <w:p w14:paraId="6A6CE9B9" w14:textId="336C1822" w:rsidR="00A16F16" w:rsidRDefault="00863061" w:rsidP="00863061">
            <w:pPr>
              <w:pStyle w:val="ConsPlusCell"/>
              <w:ind w:left="39"/>
              <w:jc w:val="both"/>
            </w:pPr>
            <w:r>
              <w:t xml:space="preserve">- </w:t>
            </w:r>
            <w:r w:rsidR="00FA6F85">
              <w:t>о</w:t>
            </w:r>
            <w:r w:rsidR="00A16F16">
              <w:t xml:space="preserve">рганизационные и инженерные меры, направленные на предупреждение причин возникновения ДТП.  </w:t>
            </w:r>
          </w:p>
        </w:tc>
      </w:tr>
      <w:tr w:rsidR="00A16F16" w14:paraId="22DF17B7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59A3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E266" w14:textId="30D5212F" w:rsidR="00A16F16" w:rsidRDefault="006140E4" w:rsidP="006140E4">
            <w:pPr>
              <w:pStyle w:val="ConsPlusCell"/>
              <w:jc w:val="both"/>
            </w:pPr>
            <w:r>
              <w:t xml:space="preserve">- </w:t>
            </w:r>
            <w:r w:rsidR="00FA6F85">
              <w:t>ч</w:t>
            </w:r>
            <w:r w:rsidR="00A16F16">
              <w:t>исло лиц пострадавших в результате ДТП в текущем году;</w:t>
            </w:r>
          </w:p>
          <w:p w14:paraId="0CBD2FB6" w14:textId="7B66E355" w:rsidR="00A16F16" w:rsidRDefault="006140E4" w:rsidP="006140E4">
            <w:pPr>
              <w:pStyle w:val="ConsPlusCell"/>
              <w:jc w:val="both"/>
            </w:pPr>
            <w:r>
              <w:t xml:space="preserve">- </w:t>
            </w:r>
            <w:r w:rsidR="00FA6F85">
              <w:t>к</w:t>
            </w:r>
            <w:r w:rsidR="00A16F16">
              <w:t xml:space="preserve">оличество проведенных встреч, «круглых столов» с руководящим и </w:t>
            </w:r>
            <w:r w:rsidR="00FA6F85">
              <w:t>педагогическим составом</w:t>
            </w:r>
            <w:r w:rsidR="00A16F16">
              <w:t xml:space="preserve"> образовательных учреждений по актуальным вопросам </w:t>
            </w:r>
            <w:r w:rsidR="00FA6F85">
              <w:t xml:space="preserve">безопасности дорожного движения </w:t>
            </w:r>
            <w:r w:rsidR="00A16F16">
              <w:t>в текущем году;</w:t>
            </w:r>
          </w:p>
          <w:p w14:paraId="50DC05A0" w14:textId="352C3D39" w:rsidR="00A16F16" w:rsidRDefault="006140E4" w:rsidP="006140E4">
            <w:pPr>
              <w:pStyle w:val="ConsPlusCell"/>
              <w:jc w:val="both"/>
            </w:pPr>
            <w:r>
              <w:t xml:space="preserve">- </w:t>
            </w:r>
            <w:r w:rsidR="00FA6F85">
              <w:t>к</w:t>
            </w:r>
            <w:r w:rsidR="00A16F16">
              <w:t>оличество материалов по безопасности дорожного движения</w:t>
            </w:r>
            <w:r w:rsidR="00FA6F85">
              <w:t>,</w:t>
            </w:r>
            <w:r w:rsidR="00A16F16">
              <w:t xml:space="preserve"> размещен</w:t>
            </w:r>
            <w:r w:rsidR="00FA6F85">
              <w:t xml:space="preserve">ных в СМИ и/или </w:t>
            </w:r>
            <w:r w:rsidR="00FA325A">
              <w:t>телекоммуникативной сети</w:t>
            </w:r>
            <w:r w:rsidR="00FA6F85">
              <w:t xml:space="preserve"> Интернет</w:t>
            </w:r>
            <w:r w:rsidR="00A16F16">
              <w:t xml:space="preserve"> в текущем году;</w:t>
            </w:r>
          </w:p>
          <w:p w14:paraId="23D0A0EC" w14:textId="7D358B98" w:rsidR="00A16F16" w:rsidRDefault="006140E4" w:rsidP="006140E4">
            <w:pPr>
              <w:pStyle w:val="ConsPlusCell"/>
              <w:jc w:val="both"/>
            </w:pPr>
            <w:r>
              <w:t xml:space="preserve">- </w:t>
            </w:r>
            <w:r w:rsidR="00FA325A">
              <w:t>к</w:t>
            </w:r>
            <w:r w:rsidR="00A16F16">
              <w:t>оличество фактически обустроенных пешеходных переходов в соответствии с требованиям</w:t>
            </w:r>
            <w:r w:rsidR="00FA325A">
              <w:t>и действующего законодательства</w:t>
            </w:r>
            <w:r w:rsidR="00FA6F85">
              <w:t xml:space="preserve"> в </w:t>
            </w:r>
            <w:r w:rsidR="00A16F16">
              <w:t>текущем году;</w:t>
            </w:r>
          </w:p>
          <w:p w14:paraId="15BA3064" w14:textId="0A3948E6" w:rsidR="00A16F16" w:rsidRDefault="006140E4" w:rsidP="006140E4">
            <w:pPr>
              <w:pStyle w:val="ConsPlusCell"/>
              <w:jc w:val="both"/>
            </w:pPr>
            <w:r>
              <w:t xml:space="preserve">- </w:t>
            </w:r>
            <w:r w:rsidR="00FA325A" w:rsidRPr="00FA325A">
              <w:t>к</w:t>
            </w:r>
            <w:r w:rsidR="00A16F16" w:rsidRPr="00FA325A">
              <w:t>оличество аналитического материала</w:t>
            </w:r>
            <w:r w:rsidR="00FA6F85" w:rsidRPr="00FA325A">
              <w:t>,</w:t>
            </w:r>
            <w:r w:rsidR="00A16F16" w:rsidRPr="00FA325A">
              <w:t xml:space="preserve"> подготовленного по результатам об</w:t>
            </w:r>
            <w:r w:rsidR="00FA6F85" w:rsidRPr="00FA325A">
              <w:t>об</w:t>
            </w:r>
            <w:r w:rsidR="00A16F16" w:rsidRPr="00FA325A">
              <w:t>щения последствий ДТП.</w:t>
            </w:r>
            <w:r w:rsidR="00A16F16">
              <w:t xml:space="preserve"> </w:t>
            </w:r>
          </w:p>
        </w:tc>
      </w:tr>
      <w:tr w:rsidR="00A16F16" w14:paraId="432E4C07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8179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Планы мероприятий</w:t>
            </w:r>
          </w:p>
          <w:p w14:paraId="2C7CEF6D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указанием сроков реализации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F4B9" w14:textId="780AD25F" w:rsidR="00A16F16" w:rsidRDefault="00A16F16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 мероприятий указан в приложе</w:t>
            </w:r>
            <w:r w:rsidR="007B1B80">
              <w:rPr>
                <w:szCs w:val="28"/>
                <w:lang w:eastAsia="en-US"/>
              </w:rPr>
              <w:t>нии к муниципальной программе «</w:t>
            </w:r>
            <w:r>
              <w:rPr>
                <w:szCs w:val="28"/>
                <w:lang w:eastAsia="en-US"/>
              </w:rPr>
              <w:t>Повышение безопасности дорожного движения в муниципальном районе Пестравский Самарской области на 20</w:t>
            </w:r>
            <w:r w:rsidR="00E821F1">
              <w:rPr>
                <w:szCs w:val="28"/>
                <w:lang w:eastAsia="en-US"/>
              </w:rPr>
              <w:t>22</w:t>
            </w:r>
            <w:r>
              <w:rPr>
                <w:szCs w:val="28"/>
                <w:lang w:eastAsia="en-US"/>
              </w:rPr>
              <w:t xml:space="preserve"> – 202</w:t>
            </w:r>
            <w:r w:rsidR="00E821F1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годы»</w:t>
            </w:r>
          </w:p>
        </w:tc>
      </w:tr>
      <w:tr w:rsidR="00A16F16" w14:paraId="4B71679C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74D1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7AF4" w14:textId="77777777" w:rsidR="007B1B80" w:rsidRDefault="00A16F16" w:rsidP="006140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E821F1">
              <w:rPr>
                <w:szCs w:val="28"/>
                <w:lang w:eastAsia="en-US"/>
              </w:rPr>
              <w:t>22</w:t>
            </w:r>
            <w:r>
              <w:rPr>
                <w:szCs w:val="28"/>
                <w:lang w:eastAsia="en-US"/>
              </w:rPr>
              <w:t>-202</w:t>
            </w:r>
            <w:r w:rsidR="00E821F1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годы.</w:t>
            </w:r>
          </w:p>
          <w:p w14:paraId="1EB972AF" w14:textId="02B016E8" w:rsidR="00A16F16" w:rsidRDefault="00A16F16" w:rsidP="006140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Реализация </w:t>
            </w:r>
            <w:r w:rsidR="006140E4">
              <w:rPr>
                <w:szCs w:val="28"/>
                <w:lang w:eastAsia="en-US"/>
              </w:rPr>
              <w:t>муниципальной п</w:t>
            </w:r>
            <w:r>
              <w:rPr>
                <w:szCs w:val="28"/>
                <w:lang w:eastAsia="en-US"/>
              </w:rPr>
      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      </w:r>
            <w:r w:rsidR="006140E4">
              <w:rPr>
                <w:szCs w:val="28"/>
                <w:lang w:eastAsia="en-US"/>
              </w:rPr>
              <w:t>муниципальной п</w:t>
            </w:r>
            <w:r>
              <w:rPr>
                <w:szCs w:val="28"/>
                <w:lang w:eastAsia="en-US"/>
              </w:rPr>
              <w:t>рограммы.</w:t>
            </w:r>
          </w:p>
        </w:tc>
      </w:tr>
      <w:tr w:rsidR="00A16F16" w14:paraId="607CDCFE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A2D0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Объемы бюджетных ассигнований муниципальной</w:t>
            </w:r>
          </w:p>
          <w:p w14:paraId="2592E8EB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программы</w:t>
            </w:r>
          </w:p>
          <w:p w14:paraId="0FFE53AB" w14:textId="77777777" w:rsidR="00A16F16" w:rsidRDefault="00A16F16" w:rsidP="00FA325A">
            <w:pPr>
              <w:rPr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87DC" w14:textId="32952AFA" w:rsidR="00A16F16" w:rsidRDefault="00A16F16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Реализация </w:t>
            </w:r>
            <w:r w:rsidR="006140E4">
              <w:rPr>
                <w:szCs w:val="28"/>
                <w:lang w:eastAsia="en-US"/>
              </w:rPr>
              <w:t>муниципальной п</w:t>
            </w:r>
            <w:r>
              <w:rPr>
                <w:szCs w:val="28"/>
                <w:lang w:eastAsia="en-US"/>
              </w:rPr>
              <w:t xml:space="preserve">рограммы осуществляется за счет средств </w:t>
            </w:r>
            <w:r w:rsidR="00694F6B">
              <w:rPr>
                <w:szCs w:val="28"/>
                <w:lang w:eastAsia="en-US"/>
              </w:rPr>
              <w:t>местного</w:t>
            </w:r>
            <w:r>
              <w:rPr>
                <w:szCs w:val="28"/>
                <w:lang w:eastAsia="en-US"/>
              </w:rPr>
              <w:t xml:space="preserve"> бюджета. Объем финансирования </w:t>
            </w:r>
            <w:r w:rsidR="006140E4">
              <w:rPr>
                <w:szCs w:val="28"/>
                <w:lang w:eastAsia="en-US"/>
              </w:rPr>
              <w:t>муниципальной п</w:t>
            </w:r>
            <w:r>
              <w:rPr>
                <w:szCs w:val="28"/>
                <w:lang w:eastAsia="en-US"/>
              </w:rPr>
              <w:t>рограммы составит 2</w:t>
            </w:r>
            <w:r w:rsidR="00E821F1">
              <w:rPr>
                <w:szCs w:val="28"/>
                <w:lang w:eastAsia="en-US"/>
              </w:rPr>
              <w:t>85</w:t>
            </w:r>
            <w:r>
              <w:rPr>
                <w:szCs w:val="28"/>
                <w:lang w:eastAsia="en-US"/>
              </w:rPr>
              <w:t xml:space="preserve"> 000 рублей в том числе: </w:t>
            </w:r>
          </w:p>
          <w:p w14:paraId="6954DA5C" w14:textId="32F72218" w:rsidR="00A16F16" w:rsidRDefault="00A16F16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</w:t>
            </w:r>
            <w:r w:rsidR="00E821F1">
              <w:rPr>
                <w:szCs w:val="28"/>
                <w:lang w:eastAsia="en-US"/>
              </w:rPr>
              <w:t>22</w:t>
            </w:r>
            <w:r>
              <w:rPr>
                <w:szCs w:val="28"/>
                <w:lang w:eastAsia="en-US"/>
              </w:rPr>
              <w:t xml:space="preserve"> году – </w:t>
            </w:r>
            <w:r w:rsidR="00E821F1">
              <w:rPr>
                <w:szCs w:val="28"/>
                <w:lang w:eastAsia="en-US"/>
              </w:rPr>
              <w:t>95</w:t>
            </w:r>
            <w:r>
              <w:rPr>
                <w:szCs w:val="28"/>
                <w:lang w:eastAsia="en-US"/>
              </w:rPr>
              <w:t xml:space="preserve"> 000 </w:t>
            </w:r>
            <w:r w:rsidR="006140E4">
              <w:rPr>
                <w:szCs w:val="28"/>
                <w:lang w:eastAsia="en-US"/>
              </w:rPr>
              <w:t>рублей;</w:t>
            </w:r>
          </w:p>
          <w:p w14:paraId="7749FAA6" w14:textId="6C9C3B0F" w:rsidR="00A16F16" w:rsidRDefault="00A16F16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202</w:t>
            </w:r>
            <w:r w:rsidR="00E821F1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 году – </w:t>
            </w:r>
            <w:r w:rsidR="00E821F1">
              <w:rPr>
                <w:szCs w:val="28"/>
                <w:lang w:eastAsia="en-US"/>
              </w:rPr>
              <w:t>95</w:t>
            </w:r>
            <w:r>
              <w:rPr>
                <w:szCs w:val="28"/>
                <w:lang w:eastAsia="en-US"/>
              </w:rPr>
              <w:t xml:space="preserve"> 000 </w:t>
            </w:r>
            <w:r w:rsidR="006140E4">
              <w:rPr>
                <w:szCs w:val="28"/>
                <w:lang w:eastAsia="en-US"/>
              </w:rPr>
              <w:t>рублей;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C219C7A" w14:textId="3A92D3BB" w:rsidR="00A16F16" w:rsidRDefault="00A16F16" w:rsidP="006140E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202</w:t>
            </w:r>
            <w:r w:rsidR="00E821F1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году – </w:t>
            </w:r>
            <w:r w:rsidR="00E821F1">
              <w:rPr>
                <w:szCs w:val="28"/>
                <w:lang w:eastAsia="en-US"/>
              </w:rPr>
              <w:t>95</w:t>
            </w:r>
            <w:r>
              <w:rPr>
                <w:szCs w:val="28"/>
                <w:lang w:eastAsia="en-US"/>
              </w:rPr>
              <w:t xml:space="preserve"> 000 рублей.</w:t>
            </w:r>
          </w:p>
        </w:tc>
      </w:tr>
      <w:tr w:rsidR="00A16F16" w14:paraId="41445BD0" w14:textId="77777777" w:rsidTr="00694F6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F309" w14:textId="77777777" w:rsidR="00A16F16" w:rsidRDefault="00A16F16" w:rsidP="00FA325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6764A" w14:textId="718141F8" w:rsidR="00A16F16" w:rsidRDefault="00694F6B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о</w:t>
            </w:r>
            <w:r w:rsidR="00A16F16">
              <w:rPr>
                <w:szCs w:val="28"/>
                <w:lang w:eastAsia="en-US"/>
              </w:rPr>
              <w:t>беспечение безопасного участия населения в дорожном движении;</w:t>
            </w:r>
          </w:p>
          <w:p w14:paraId="0CC4BC71" w14:textId="77FE0C40" w:rsidR="00A16F16" w:rsidRDefault="00694F6B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</w:t>
            </w:r>
            <w:r w:rsidR="00A16F16">
              <w:rPr>
                <w:szCs w:val="28"/>
                <w:lang w:eastAsia="en-US"/>
              </w:rPr>
              <w:t>редупреждение детского дорожно-транспортного травматизма;</w:t>
            </w:r>
          </w:p>
          <w:p w14:paraId="727E006E" w14:textId="065E1779" w:rsidR="00A16F16" w:rsidRDefault="00694F6B" w:rsidP="00FA325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о</w:t>
            </w:r>
            <w:r w:rsidR="00A16F16">
              <w:rPr>
                <w:szCs w:val="28"/>
                <w:lang w:eastAsia="en-US"/>
              </w:rPr>
              <w:t>рганизация процесса обучения детей безопасному поведению на дорогах;</w:t>
            </w:r>
          </w:p>
          <w:p w14:paraId="66E383CE" w14:textId="2B61E620" w:rsidR="00A16F16" w:rsidRDefault="00694F6B" w:rsidP="00694F6B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</w:t>
            </w:r>
            <w:r w:rsidR="00A16F16" w:rsidRPr="00FA325A">
              <w:rPr>
                <w:szCs w:val="28"/>
                <w:lang w:eastAsia="en-US"/>
              </w:rPr>
              <w:t>овершенствование технологий проведения спасательных работ при ДТП.</w:t>
            </w:r>
            <w:r w:rsidR="00A16F16">
              <w:rPr>
                <w:szCs w:val="28"/>
                <w:lang w:eastAsia="en-US"/>
              </w:rPr>
              <w:t xml:space="preserve"> </w:t>
            </w:r>
          </w:p>
        </w:tc>
      </w:tr>
    </w:tbl>
    <w:p w14:paraId="067444F2" w14:textId="77777777" w:rsidR="00A16F16" w:rsidRDefault="00A16F16" w:rsidP="00A16F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Раздел 1. Характеристика текущего состояния, основные проблемы безопасности дорожного движения в муниципальном районе Пестравский Самарской области, показатели и анализ социальных, финансово-экономических и прочих рисков реализации муниципальной программы</w:t>
      </w:r>
    </w:p>
    <w:p w14:paraId="64E7632B" w14:textId="2DB7A3E5" w:rsidR="00A16F16" w:rsidRPr="006140E4" w:rsidRDefault="00A16F16" w:rsidP="00694F6B">
      <w:pPr>
        <w:spacing w:line="276" w:lineRule="auto"/>
        <w:ind w:firstLine="709"/>
        <w:jc w:val="both"/>
        <w:rPr>
          <w:szCs w:val="28"/>
        </w:rPr>
      </w:pPr>
      <w:r w:rsidRPr="006140E4">
        <w:rPr>
          <w:szCs w:val="28"/>
        </w:rP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14:paraId="1BD46215" w14:textId="4E71AD9C" w:rsidR="00A16F16" w:rsidRPr="006140E4" w:rsidRDefault="00A16F16" w:rsidP="00694F6B">
      <w:pPr>
        <w:pStyle w:val="Style2"/>
        <w:widowControl/>
        <w:spacing w:line="276" w:lineRule="auto"/>
        <w:ind w:firstLine="709"/>
        <w:rPr>
          <w:rStyle w:val="FontStyle14"/>
          <w:rFonts w:eastAsia="SimSun"/>
          <w:sz w:val="28"/>
          <w:szCs w:val="28"/>
        </w:rPr>
      </w:pPr>
      <w:r w:rsidRPr="006140E4">
        <w:rPr>
          <w:rStyle w:val="FontStyle14"/>
          <w:rFonts w:eastAsia="SimSun"/>
          <w:sz w:val="28"/>
          <w:szCs w:val="28"/>
        </w:rPr>
        <w:t xml:space="preserve">По данным Всемирной организации здравоохранения, 30-40 % всей смертности от несчастных случаев приходится на долю ДТП. В Послании Президента Российской Федерации </w:t>
      </w:r>
      <w:r w:rsidR="006140E4" w:rsidRPr="006140E4">
        <w:rPr>
          <w:rStyle w:val="FontStyle14"/>
          <w:rFonts w:eastAsia="SimSun"/>
          <w:sz w:val="28"/>
          <w:szCs w:val="28"/>
        </w:rPr>
        <w:t xml:space="preserve">В.В. </w:t>
      </w:r>
      <w:r w:rsidRPr="006140E4">
        <w:rPr>
          <w:rStyle w:val="FontStyle14"/>
          <w:rFonts w:eastAsia="SimSun"/>
          <w:sz w:val="28"/>
          <w:szCs w:val="28"/>
        </w:rPr>
        <w:t xml:space="preserve">Путина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14:paraId="3DC383F7" w14:textId="11706034" w:rsidR="00A16F16" w:rsidRPr="006140E4" w:rsidRDefault="00A16F16" w:rsidP="00694F6B">
      <w:pPr>
        <w:pStyle w:val="Style2"/>
        <w:widowControl/>
        <w:spacing w:line="276" w:lineRule="auto"/>
        <w:ind w:firstLine="709"/>
        <w:rPr>
          <w:sz w:val="28"/>
          <w:szCs w:val="28"/>
        </w:rPr>
      </w:pPr>
      <w:r w:rsidRPr="006140E4">
        <w:rPr>
          <w:sz w:val="28"/>
          <w:szCs w:val="28"/>
          <w:lang w:eastAsia="x-none"/>
        </w:rPr>
        <w:t>За</w:t>
      </w:r>
      <w:r w:rsidRPr="006140E4">
        <w:rPr>
          <w:sz w:val="28"/>
          <w:szCs w:val="28"/>
          <w:lang w:val="x-none" w:eastAsia="x-none"/>
        </w:rPr>
        <w:t xml:space="preserve"> </w:t>
      </w:r>
      <w:r w:rsidRPr="006140E4">
        <w:rPr>
          <w:sz w:val="28"/>
          <w:szCs w:val="28"/>
          <w:lang w:eastAsia="x-none"/>
        </w:rPr>
        <w:t>9</w:t>
      </w:r>
      <w:r w:rsidRPr="006140E4">
        <w:rPr>
          <w:sz w:val="28"/>
          <w:szCs w:val="28"/>
          <w:lang w:val="x-none" w:eastAsia="x-none"/>
        </w:rPr>
        <w:t xml:space="preserve"> месяцев 20</w:t>
      </w:r>
      <w:r w:rsidR="00827E32" w:rsidRPr="006140E4">
        <w:rPr>
          <w:sz w:val="28"/>
          <w:szCs w:val="28"/>
          <w:lang w:eastAsia="x-none"/>
        </w:rPr>
        <w:t>21</w:t>
      </w:r>
      <w:r w:rsidRPr="006140E4">
        <w:rPr>
          <w:sz w:val="28"/>
          <w:szCs w:val="28"/>
          <w:lang w:val="x-none" w:eastAsia="x-none"/>
        </w:rPr>
        <w:t xml:space="preserve"> года на территории муниципального района </w:t>
      </w:r>
      <w:r w:rsidRPr="006140E4">
        <w:rPr>
          <w:sz w:val="28"/>
          <w:szCs w:val="28"/>
          <w:lang w:eastAsia="x-none"/>
        </w:rPr>
        <w:t>Пестравский</w:t>
      </w:r>
      <w:r w:rsidRPr="006140E4">
        <w:rPr>
          <w:sz w:val="28"/>
          <w:szCs w:val="28"/>
          <w:lang w:val="x-none" w:eastAsia="x-none"/>
        </w:rPr>
        <w:t xml:space="preserve"> </w:t>
      </w:r>
      <w:r w:rsidRPr="006140E4">
        <w:rPr>
          <w:sz w:val="28"/>
          <w:szCs w:val="28"/>
          <w:lang w:eastAsia="x-none"/>
        </w:rPr>
        <w:t>количество дорожно-транспортных происшествий</w:t>
      </w:r>
      <w:r w:rsidRPr="006140E4">
        <w:rPr>
          <w:sz w:val="28"/>
          <w:szCs w:val="28"/>
          <w:lang w:val="x-none" w:eastAsia="x-none"/>
        </w:rPr>
        <w:t xml:space="preserve"> </w:t>
      </w:r>
      <w:r w:rsidR="00827E32" w:rsidRPr="006140E4">
        <w:rPr>
          <w:sz w:val="28"/>
          <w:szCs w:val="28"/>
          <w:lang w:eastAsia="x-none"/>
        </w:rPr>
        <w:t>составило 36</w:t>
      </w:r>
      <w:r w:rsidR="006140E4">
        <w:rPr>
          <w:sz w:val="28"/>
          <w:szCs w:val="28"/>
          <w:lang w:eastAsia="x-none"/>
        </w:rPr>
        <w:t xml:space="preserve"> </w:t>
      </w:r>
      <w:r w:rsidRPr="006140E4">
        <w:rPr>
          <w:sz w:val="28"/>
          <w:szCs w:val="28"/>
          <w:lang w:val="x-none" w:eastAsia="x-none"/>
        </w:rPr>
        <w:t>(</w:t>
      </w:r>
      <w:r w:rsidR="00827E32" w:rsidRPr="006140E4">
        <w:rPr>
          <w:sz w:val="28"/>
          <w:szCs w:val="28"/>
          <w:lang w:eastAsia="x-none"/>
        </w:rPr>
        <w:t>53 в 2020 году</w:t>
      </w:r>
      <w:r w:rsidRPr="006140E4">
        <w:rPr>
          <w:sz w:val="28"/>
          <w:szCs w:val="28"/>
          <w:lang w:val="x-none" w:eastAsia="x-none"/>
        </w:rPr>
        <w:t xml:space="preserve">), </w:t>
      </w:r>
      <w:r w:rsidRPr="006140E4">
        <w:rPr>
          <w:sz w:val="28"/>
          <w:szCs w:val="28"/>
          <w:lang w:eastAsia="x-none"/>
        </w:rPr>
        <w:t xml:space="preserve">количество раненых снизилось </w:t>
      </w:r>
      <w:r w:rsidRPr="006140E4">
        <w:rPr>
          <w:sz w:val="28"/>
          <w:szCs w:val="28"/>
          <w:lang w:val="x-none" w:eastAsia="x-none"/>
        </w:rPr>
        <w:t xml:space="preserve">на </w:t>
      </w:r>
      <w:r w:rsidR="00827E32" w:rsidRPr="006140E4">
        <w:rPr>
          <w:sz w:val="28"/>
          <w:szCs w:val="28"/>
          <w:lang w:eastAsia="x-none"/>
        </w:rPr>
        <w:t>35</w:t>
      </w:r>
      <w:r w:rsidRPr="006140E4">
        <w:rPr>
          <w:sz w:val="28"/>
          <w:szCs w:val="28"/>
          <w:lang w:val="x-none" w:eastAsia="x-none"/>
        </w:rPr>
        <w:t xml:space="preserve">% (с </w:t>
      </w:r>
      <w:r w:rsidR="00827E32" w:rsidRPr="006140E4">
        <w:rPr>
          <w:sz w:val="28"/>
          <w:szCs w:val="28"/>
          <w:lang w:eastAsia="x-none"/>
        </w:rPr>
        <w:t>8</w:t>
      </w:r>
      <w:r w:rsidRPr="006140E4">
        <w:rPr>
          <w:sz w:val="28"/>
          <w:szCs w:val="28"/>
          <w:lang w:val="x-none" w:eastAsia="x-none"/>
        </w:rPr>
        <w:t xml:space="preserve"> человек до </w:t>
      </w:r>
      <w:r w:rsidR="00827E32" w:rsidRPr="006140E4">
        <w:rPr>
          <w:sz w:val="28"/>
          <w:szCs w:val="28"/>
          <w:lang w:eastAsia="x-none"/>
        </w:rPr>
        <w:t>5</w:t>
      </w:r>
      <w:r w:rsidRPr="006140E4">
        <w:rPr>
          <w:sz w:val="28"/>
          <w:szCs w:val="28"/>
          <w:lang w:val="x-none" w:eastAsia="x-none"/>
        </w:rPr>
        <w:t xml:space="preserve">), </w:t>
      </w:r>
      <w:r w:rsidRPr="006140E4">
        <w:rPr>
          <w:sz w:val="28"/>
          <w:szCs w:val="28"/>
          <w:lang w:eastAsia="x-none"/>
        </w:rPr>
        <w:t xml:space="preserve">количество </w:t>
      </w:r>
      <w:r w:rsidRPr="006140E4">
        <w:rPr>
          <w:sz w:val="28"/>
          <w:szCs w:val="28"/>
          <w:lang w:val="x-none" w:eastAsia="x-none"/>
        </w:rPr>
        <w:t xml:space="preserve">погибших </w:t>
      </w:r>
      <w:r w:rsidRPr="006140E4">
        <w:rPr>
          <w:sz w:val="28"/>
          <w:szCs w:val="28"/>
          <w:lang w:eastAsia="x-none"/>
        </w:rPr>
        <w:t xml:space="preserve">увеличилось </w:t>
      </w:r>
      <w:proofErr w:type="gramStart"/>
      <w:r w:rsidRPr="006140E4">
        <w:rPr>
          <w:sz w:val="28"/>
          <w:szCs w:val="28"/>
          <w:lang w:val="x-none" w:eastAsia="x-none"/>
        </w:rPr>
        <w:t>на</w:t>
      </w:r>
      <w:proofErr w:type="gramEnd"/>
      <w:r w:rsidRPr="006140E4">
        <w:rPr>
          <w:sz w:val="28"/>
          <w:szCs w:val="28"/>
          <w:lang w:val="x-none" w:eastAsia="x-none"/>
        </w:rPr>
        <w:t xml:space="preserve"> </w:t>
      </w:r>
      <w:r w:rsidR="00827E32" w:rsidRPr="006140E4">
        <w:rPr>
          <w:sz w:val="28"/>
          <w:szCs w:val="28"/>
          <w:lang w:eastAsia="x-none"/>
        </w:rPr>
        <w:t>300</w:t>
      </w:r>
      <w:r w:rsidRPr="006140E4">
        <w:rPr>
          <w:sz w:val="28"/>
          <w:szCs w:val="28"/>
          <w:lang w:val="x-none" w:eastAsia="x-none"/>
        </w:rPr>
        <w:t xml:space="preserve"> % (с </w:t>
      </w:r>
      <w:r w:rsidR="00827E32" w:rsidRPr="006140E4">
        <w:rPr>
          <w:sz w:val="28"/>
          <w:szCs w:val="28"/>
          <w:lang w:eastAsia="x-none"/>
        </w:rPr>
        <w:t>1</w:t>
      </w:r>
      <w:r w:rsidRPr="006140E4">
        <w:rPr>
          <w:sz w:val="28"/>
          <w:szCs w:val="28"/>
          <w:lang w:val="x-none" w:eastAsia="x-none"/>
        </w:rPr>
        <w:t xml:space="preserve"> до </w:t>
      </w:r>
      <w:r w:rsidR="00827E32" w:rsidRPr="006140E4">
        <w:rPr>
          <w:sz w:val="28"/>
          <w:szCs w:val="28"/>
          <w:lang w:eastAsia="x-none"/>
        </w:rPr>
        <w:t>3</w:t>
      </w:r>
      <w:r w:rsidRPr="006140E4">
        <w:rPr>
          <w:sz w:val="28"/>
          <w:szCs w:val="28"/>
          <w:lang w:val="x-none" w:eastAsia="x-none"/>
        </w:rPr>
        <w:t xml:space="preserve">). Тяжесть последствий составила </w:t>
      </w:r>
      <w:r w:rsidR="00827E32" w:rsidRPr="006140E4">
        <w:rPr>
          <w:sz w:val="28"/>
          <w:szCs w:val="28"/>
          <w:lang w:eastAsia="x-none"/>
        </w:rPr>
        <w:t>3</w:t>
      </w:r>
      <w:r w:rsidRPr="006140E4">
        <w:rPr>
          <w:sz w:val="28"/>
          <w:szCs w:val="28"/>
          <w:lang w:eastAsia="x-none"/>
        </w:rPr>
        <w:t>0</w:t>
      </w:r>
      <w:r w:rsidRPr="006140E4">
        <w:rPr>
          <w:sz w:val="28"/>
          <w:szCs w:val="28"/>
          <w:lang w:val="x-none" w:eastAsia="x-none"/>
        </w:rPr>
        <w:t xml:space="preserve"> (АППГ-</w:t>
      </w:r>
      <w:r w:rsidR="006140E4">
        <w:rPr>
          <w:sz w:val="28"/>
          <w:szCs w:val="28"/>
          <w:lang w:eastAsia="x-none"/>
        </w:rPr>
        <w:t xml:space="preserve"> </w:t>
      </w:r>
      <w:r w:rsidRPr="006140E4">
        <w:rPr>
          <w:sz w:val="28"/>
          <w:szCs w:val="28"/>
          <w:lang w:eastAsia="x-none"/>
        </w:rPr>
        <w:t>0</w:t>
      </w:r>
      <w:r w:rsidRPr="006140E4">
        <w:rPr>
          <w:sz w:val="28"/>
          <w:szCs w:val="28"/>
          <w:lang w:val="x-none" w:eastAsia="x-none"/>
        </w:rPr>
        <w:t>).</w:t>
      </w:r>
    </w:p>
    <w:p w14:paraId="10AA6763" w14:textId="620A16B9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val="x-none" w:eastAsia="x-none"/>
        </w:rPr>
      </w:pPr>
      <w:r w:rsidRPr="006140E4">
        <w:rPr>
          <w:szCs w:val="28"/>
          <w:lang w:eastAsia="x-none"/>
        </w:rPr>
        <w:t xml:space="preserve">В текущем году </w:t>
      </w:r>
      <w:r w:rsidRPr="006140E4">
        <w:rPr>
          <w:szCs w:val="28"/>
          <w:lang w:val="x-none" w:eastAsia="x-none"/>
        </w:rPr>
        <w:t>основн</w:t>
      </w:r>
      <w:r w:rsidRPr="006140E4">
        <w:rPr>
          <w:szCs w:val="28"/>
          <w:lang w:eastAsia="x-none"/>
        </w:rPr>
        <w:t xml:space="preserve">ыми причинами </w:t>
      </w:r>
      <w:r w:rsidRPr="006140E4">
        <w:rPr>
          <w:szCs w:val="28"/>
          <w:lang w:val="x-none" w:eastAsia="x-none"/>
        </w:rPr>
        <w:t>совершения ДТП явил</w:t>
      </w:r>
      <w:r w:rsidRPr="006140E4">
        <w:rPr>
          <w:szCs w:val="28"/>
          <w:lang w:eastAsia="x-none"/>
        </w:rPr>
        <w:t xml:space="preserve">ись: </w:t>
      </w:r>
      <w:r w:rsidRPr="006140E4">
        <w:rPr>
          <w:szCs w:val="28"/>
          <w:lang w:val="x-none" w:eastAsia="x-none"/>
        </w:rPr>
        <w:t>выезд на полосу встречного движени</w:t>
      </w:r>
      <w:r w:rsidRPr="006140E4">
        <w:rPr>
          <w:szCs w:val="28"/>
          <w:lang w:eastAsia="x-none"/>
        </w:rPr>
        <w:t>я,</w:t>
      </w:r>
      <w:r w:rsidR="00827E32" w:rsidRPr="006140E4">
        <w:rPr>
          <w:szCs w:val="28"/>
          <w:lang w:eastAsia="x-none"/>
        </w:rPr>
        <w:t xml:space="preserve"> превышение установленного скоростного режима, неправильное расположение транспортных средств на дороге, нарушение правил проезда перекрестков и пешеходных переходов, нетрезвое состояние водителей.</w:t>
      </w:r>
      <w:r w:rsidRPr="006140E4">
        <w:rPr>
          <w:szCs w:val="28"/>
          <w:lang w:eastAsia="x-none"/>
        </w:rPr>
        <w:t xml:space="preserve"> </w:t>
      </w:r>
      <w:r w:rsidRPr="006140E4">
        <w:rPr>
          <w:szCs w:val="28"/>
          <w:lang w:val="x-none" w:eastAsia="x-none"/>
        </w:rPr>
        <w:t xml:space="preserve">В целях исключения совершения ДТП связанных с выездом на полосу встречного движения личный состав </w:t>
      </w:r>
      <w:r w:rsidR="006F4E1A">
        <w:rPr>
          <w:szCs w:val="28"/>
          <w:lang w:eastAsia="x-none"/>
        </w:rPr>
        <w:t xml:space="preserve">ОГИБДД Отделения МВД России по </w:t>
      </w:r>
      <w:proofErr w:type="spellStart"/>
      <w:r w:rsidR="006F4E1A">
        <w:rPr>
          <w:szCs w:val="28"/>
          <w:lang w:eastAsia="x-none"/>
        </w:rPr>
        <w:t>Пестравскому</w:t>
      </w:r>
      <w:proofErr w:type="spellEnd"/>
      <w:r w:rsidR="006F4E1A">
        <w:rPr>
          <w:szCs w:val="28"/>
          <w:lang w:eastAsia="x-none"/>
        </w:rPr>
        <w:t xml:space="preserve"> району </w:t>
      </w:r>
      <w:r w:rsidRPr="006140E4">
        <w:rPr>
          <w:szCs w:val="28"/>
          <w:lang w:val="x-none" w:eastAsia="x-none"/>
        </w:rPr>
        <w:t>был ориентирован на выявление нарушений ПДД РФ по данному направлению и по сравнению с АППГ выявлено</w:t>
      </w:r>
      <w:r w:rsidRPr="006140E4">
        <w:rPr>
          <w:szCs w:val="28"/>
          <w:lang w:eastAsia="x-none"/>
        </w:rPr>
        <w:t xml:space="preserve"> увеличение</w:t>
      </w:r>
      <w:r w:rsidRPr="006140E4">
        <w:rPr>
          <w:szCs w:val="28"/>
          <w:lang w:val="x-none" w:eastAsia="x-none"/>
        </w:rPr>
        <w:t xml:space="preserve"> нарушений по ч. 4 ст. 12.15 КоАП РФ на </w:t>
      </w:r>
      <w:r w:rsidRPr="006140E4">
        <w:rPr>
          <w:szCs w:val="28"/>
          <w:lang w:eastAsia="x-none"/>
        </w:rPr>
        <w:t>25</w:t>
      </w:r>
      <w:r w:rsidRPr="006140E4">
        <w:rPr>
          <w:szCs w:val="28"/>
          <w:lang w:val="x-none" w:eastAsia="x-none"/>
        </w:rPr>
        <w:t>% (в 20</w:t>
      </w:r>
      <w:r w:rsidR="00827E32" w:rsidRPr="006140E4">
        <w:rPr>
          <w:szCs w:val="28"/>
          <w:lang w:eastAsia="x-none"/>
        </w:rPr>
        <w:t>20</w:t>
      </w:r>
      <w:r w:rsidRPr="006140E4">
        <w:rPr>
          <w:szCs w:val="28"/>
          <w:lang w:val="x-none" w:eastAsia="x-none"/>
        </w:rPr>
        <w:t xml:space="preserve"> году</w:t>
      </w:r>
      <w:r w:rsidRPr="006140E4">
        <w:rPr>
          <w:szCs w:val="28"/>
          <w:lang w:eastAsia="x-none"/>
        </w:rPr>
        <w:t xml:space="preserve"> с 8</w:t>
      </w:r>
      <w:r w:rsidRPr="006140E4">
        <w:rPr>
          <w:szCs w:val="28"/>
          <w:lang w:val="x-none" w:eastAsia="x-none"/>
        </w:rPr>
        <w:t xml:space="preserve"> до </w:t>
      </w:r>
      <w:r w:rsidRPr="006140E4">
        <w:rPr>
          <w:szCs w:val="28"/>
          <w:lang w:eastAsia="x-none"/>
        </w:rPr>
        <w:t>10</w:t>
      </w:r>
      <w:r w:rsidRPr="006140E4">
        <w:rPr>
          <w:szCs w:val="28"/>
          <w:lang w:val="x-none" w:eastAsia="x-none"/>
        </w:rPr>
        <w:t xml:space="preserve"> в текущем году). </w:t>
      </w:r>
    </w:p>
    <w:p w14:paraId="744CED78" w14:textId="0EF4A208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val="x-none" w:eastAsia="x-none"/>
        </w:rPr>
      </w:pPr>
      <w:r w:rsidRPr="006140E4">
        <w:rPr>
          <w:szCs w:val="28"/>
          <w:lang w:val="x-none" w:eastAsia="x-none"/>
        </w:rPr>
        <w:t>Основной показатель Федеральной целевой программ</w:t>
      </w:r>
      <w:r w:rsidR="006F4E1A">
        <w:rPr>
          <w:szCs w:val="28"/>
          <w:lang w:eastAsia="x-none"/>
        </w:rPr>
        <w:t>ы</w:t>
      </w:r>
      <w:r w:rsidRPr="006140E4">
        <w:rPr>
          <w:szCs w:val="28"/>
          <w:lang w:val="x-none" w:eastAsia="x-none"/>
        </w:rPr>
        <w:t xml:space="preserve"> «Безопасност</w:t>
      </w:r>
      <w:r w:rsidR="006F4E1A">
        <w:rPr>
          <w:szCs w:val="28"/>
          <w:lang w:eastAsia="x-none"/>
        </w:rPr>
        <w:t>ь</w:t>
      </w:r>
      <w:r w:rsidRPr="006140E4">
        <w:rPr>
          <w:szCs w:val="28"/>
          <w:lang w:val="x-none" w:eastAsia="x-none"/>
        </w:rPr>
        <w:t xml:space="preserve"> дорожного движения до 20</w:t>
      </w:r>
      <w:r w:rsidR="00827E32" w:rsidRPr="006140E4">
        <w:rPr>
          <w:szCs w:val="28"/>
          <w:lang w:eastAsia="x-none"/>
        </w:rPr>
        <w:t>21</w:t>
      </w:r>
      <w:r w:rsidRPr="006140E4">
        <w:rPr>
          <w:szCs w:val="28"/>
          <w:lang w:val="x-none" w:eastAsia="x-none"/>
        </w:rPr>
        <w:t xml:space="preserve"> года» (сокращение количество погибших в ДТП) </w:t>
      </w:r>
      <w:r w:rsidR="005B7898" w:rsidRPr="006140E4">
        <w:rPr>
          <w:szCs w:val="28"/>
          <w:lang w:eastAsia="x-none"/>
        </w:rPr>
        <w:t>увеличился</w:t>
      </w:r>
      <w:r w:rsidRPr="006140E4">
        <w:rPr>
          <w:szCs w:val="28"/>
          <w:lang w:val="x-none" w:eastAsia="x-none"/>
        </w:rPr>
        <w:t xml:space="preserve"> на</w:t>
      </w:r>
      <w:r w:rsidRPr="006140E4">
        <w:rPr>
          <w:szCs w:val="28"/>
          <w:lang w:eastAsia="x-none"/>
        </w:rPr>
        <w:t xml:space="preserve"> </w:t>
      </w:r>
      <w:r w:rsidR="005B7898" w:rsidRPr="006140E4">
        <w:rPr>
          <w:szCs w:val="28"/>
          <w:lang w:eastAsia="x-none"/>
        </w:rPr>
        <w:t>2</w:t>
      </w:r>
      <w:r w:rsidRPr="006140E4">
        <w:rPr>
          <w:szCs w:val="28"/>
          <w:lang w:eastAsia="x-none"/>
        </w:rPr>
        <w:t>0</w:t>
      </w:r>
      <w:r w:rsidRPr="006140E4">
        <w:rPr>
          <w:szCs w:val="28"/>
          <w:lang w:val="x-none" w:eastAsia="x-none"/>
        </w:rPr>
        <w:t xml:space="preserve">% (с 5 погибших до </w:t>
      </w:r>
      <w:r w:rsidR="005B7898" w:rsidRPr="006140E4">
        <w:rPr>
          <w:szCs w:val="28"/>
          <w:lang w:eastAsia="x-none"/>
        </w:rPr>
        <w:t>6</w:t>
      </w:r>
      <w:r w:rsidRPr="006140E4">
        <w:rPr>
          <w:szCs w:val="28"/>
          <w:lang w:val="x-none" w:eastAsia="x-none"/>
        </w:rPr>
        <w:t>).</w:t>
      </w:r>
    </w:p>
    <w:p w14:paraId="463F10C0" w14:textId="3715FFFB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val="x-none" w:eastAsia="x-none"/>
        </w:rPr>
      </w:pPr>
      <w:r w:rsidRPr="006140E4">
        <w:rPr>
          <w:szCs w:val="28"/>
          <w:lang w:val="x-none" w:eastAsia="x-none"/>
        </w:rPr>
        <w:t>В текущем году с участием детей</w:t>
      </w:r>
      <w:r w:rsidRPr="006140E4">
        <w:rPr>
          <w:szCs w:val="28"/>
          <w:lang w:eastAsia="x-none"/>
        </w:rPr>
        <w:t xml:space="preserve"> ДТП не </w:t>
      </w:r>
      <w:r w:rsidRPr="006140E4">
        <w:rPr>
          <w:szCs w:val="28"/>
          <w:lang w:val="x-none" w:eastAsia="x-none"/>
        </w:rPr>
        <w:t>допущено (АППГ-</w:t>
      </w:r>
      <w:r w:rsidRPr="006140E4">
        <w:rPr>
          <w:szCs w:val="28"/>
          <w:lang w:eastAsia="x-none"/>
        </w:rPr>
        <w:t>1</w:t>
      </w:r>
      <w:r w:rsidRPr="006140E4">
        <w:rPr>
          <w:szCs w:val="28"/>
          <w:lang w:val="x-none" w:eastAsia="x-none"/>
        </w:rPr>
        <w:t xml:space="preserve">). </w:t>
      </w:r>
    </w:p>
    <w:p w14:paraId="7C726ED6" w14:textId="4D36B88E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val="x-none" w:eastAsia="x-none"/>
        </w:rPr>
      </w:pPr>
      <w:r w:rsidRPr="006140E4">
        <w:rPr>
          <w:szCs w:val="28"/>
          <w:lang w:eastAsia="x-none"/>
        </w:rPr>
        <w:t>Количество</w:t>
      </w:r>
      <w:r w:rsidRPr="006140E4">
        <w:rPr>
          <w:szCs w:val="28"/>
          <w:lang w:val="x-none" w:eastAsia="x-none"/>
        </w:rPr>
        <w:t xml:space="preserve"> выявленных нарушений </w:t>
      </w:r>
      <w:r w:rsidR="00B075AB" w:rsidRPr="006140E4">
        <w:rPr>
          <w:szCs w:val="28"/>
          <w:lang w:eastAsia="x-none"/>
        </w:rPr>
        <w:t>при управлении транспортным средством в состоянии алкогольного или наркотического</w:t>
      </w:r>
      <w:r w:rsidR="00052066" w:rsidRPr="006140E4">
        <w:rPr>
          <w:szCs w:val="28"/>
          <w:lang w:eastAsia="x-none"/>
        </w:rPr>
        <w:t xml:space="preserve"> опьянения уменьшилось на 12% (</w:t>
      </w:r>
      <w:r w:rsidR="00B075AB" w:rsidRPr="006140E4">
        <w:rPr>
          <w:szCs w:val="28"/>
          <w:lang w:eastAsia="x-none"/>
        </w:rPr>
        <w:t>с 46 до 36)</w:t>
      </w:r>
      <w:r w:rsidRPr="006140E4">
        <w:rPr>
          <w:szCs w:val="28"/>
          <w:lang w:val="x-none" w:eastAsia="x-none"/>
        </w:rPr>
        <w:t xml:space="preserve">. </w:t>
      </w:r>
      <w:r w:rsidRPr="006140E4">
        <w:rPr>
          <w:szCs w:val="28"/>
          <w:lang w:eastAsia="x-none"/>
        </w:rPr>
        <w:t xml:space="preserve">Опубликовано 21 информация в СМИ, </w:t>
      </w:r>
      <w:r w:rsidRPr="006140E4">
        <w:rPr>
          <w:szCs w:val="28"/>
          <w:lang w:eastAsia="x-none"/>
        </w:rPr>
        <w:lastRenderedPageBreak/>
        <w:t>25 в сети интернет, из них 9</w:t>
      </w:r>
      <w:r w:rsidRPr="006140E4">
        <w:rPr>
          <w:szCs w:val="28"/>
          <w:lang w:val="x-none" w:eastAsia="x-none"/>
        </w:rPr>
        <w:t xml:space="preserve"> направлены на профилактику детского дорожно-транспортного травматизма.</w:t>
      </w:r>
    </w:p>
    <w:p w14:paraId="4D1306D2" w14:textId="59593665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val="x-none" w:eastAsia="x-none"/>
        </w:rPr>
      </w:pPr>
      <w:r w:rsidRPr="006140E4">
        <w:rPr>
          <w:szCs w:val="28"/>
          <w:lang w:val="x-none" w:eastAsia="x-none"/>
        </w:rPr>
        <w:t xml:space="preserve">Личным составом ОГИБДД выявлено </w:t>
      </w:r>
      <w:r w:rsidR="00B075AB" w:rsidRPr="006140E4">
        <w:rPr>
          <w:szCs w:val="28"/>
          <w:lang w:eastAsia="x-none"/>
        </w:rPr>
        <w:t>51</w:t>
      </w:r>
      <w:r w:rsidRPr="006140E4">
        <w:rPr>
          <w:szCs w:val="28"/>
          <w:lang w:val="x-none" w:eastAsia="x-none"/>
        </w:rPr>
        <w:t xml:space="preserve"> (АППГ – </w:t>
      </w:r>
      <w:r w:rsidR="00B075AB" w:rsidRPr="006140E4">
        <w:rPr>
          <w:szCs w:val="28"/>
          <w:lang w:eastAsia="x-none"/>
        </w:rPr>
        <w:t>90</w:t>
      </w:r>
      <w:r w:rsidRPr="006140E4">
        <w:rPr>
          <w:szCs w:val="28"/>
          <w:lang w:val="x-none" w:eastAsia="x-none"/>
        </w:rPr>
        <w:t>) нарушени</w:t>
      </w:r>
      <w:r w:rsidR="006F4E1A">
        <w:rPr>
          <w:szCs w:val="28"/>
          <w:lang w:eastAsia="x-none"/>
        </w:rPr>
        <w:t>е</w:t>
      </w:r>
      <w:r w:rsidRPr="006140E4">
        <w:rPr>
          <w:szCs w:val="28"/>
          <w:lang w:val="x-none" w:eastAsia="x-none"/>
        </w:rPr>
        <w:t xml:space="preserve"> правил дорожного движения детьми (переход проезжей части в неустановленном месте в зоне видимости пешеходного перехода, движение по проезжей части при наличии тротуара, движение по проезжей части в попутном направлении т/с). </w:t>
      </w:r>
    </w:p>
    <w:p w14:paraId="6DF98286" w14:textId="0F095877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val="x-none" w:eastAsia="x-none"/>
        </w:rPr>
      </w:pPr>
      <w:r w:rsidRPr="006140E4">
        <w:rPr>
          <w:szCs w:val="28"/>
          <w:lang w:val="x-none" w:eastAsia="x-none"/>
        </w:rPr>
        <w:t>С участием водителей в состоянии опьянения и отказавшихся от прохождения медицинского освидетельствования</w:t>
      </w:r>
      <w:r w:rsidR="006F4E1A">
        <w:rPr>
          <w:szCs w:val="28"/>
          <w:lang w:eastAsia="x-none"/>
        </w:rPr>
        <w:t xml:space="preserve"> произошло 2</w:t>
      </w:r>
      <w:r w:rsidRPr="006140E4">
        <w:rPr>
          <w:szCs w:val="28"/>
          <w:lang w:val="x-none" w:eastAsia="x-none"/>
        </w:rPr>
        <w:t xml:space="preserve"> </w:t>
      </w:r>
      <w:r w:rsidRPr="006140E4">
        <w:rPr>
          <w:szCs w:val="28"/>
          <w:lang w:eastAsia="x-none"/>
        </w:rPr>
        <w:t xml:space="preserve">ДТП </w:t>
      </w:r>
      <w:r w:rsidRPr="006140E4">
        <w:rPr>
          <w:szCs w:val="28"/>
          <w:lang w:val="x-none" w:eastAsia="x-none"/>
        </w:rPr>
        <w:t>(АППГ-</w:t>
      </w:r>
      <w:r w:rsidRPr="006140E4">
        <w:rPr>
          <w:szCs w:val="28"/>
          <w:lang w:eastAsia="x-none"/>
        </w:rPr>
        <w:t>2</w:t>
      </w:r>
      <w:r w:rsidRPr="006140E4">
        <w:rPr>
          <w:szCs w:val="28"/>
          <w:lang w:val="x-none" w:eastAsia="x-none"/>
        </w:rPr>
        <w:t>). Следует отметить увеличение выявления лиц</w:t>
      </w:r>
      <w:r w:rsidR="006F4E1A">
        <w:rPr>
          <w:szCs w:val="28"/>
          <w:lang w:eastAsia="x-none"/>
        </w:rPr>
        <w:t>,</w:t>
      </w:r>
      <w:r w:rsidRPr="006140E4">
        <w:rPr>
          <w:szCs w:val="28"/>
          <w:lang w:val="x-none" w:eastAsia="x-none"/>
        </w:rPr>
        <w:t xml:space="preserve"> допустивших управление транспортными средствами с признаками наркотического опьянения. Так, в текущем году сотрудниками ГИБДД выявлено </w:t>
      </w:r>
      <w:r w:rsidR="00B075AB" w:rsidRPr="006140E4">
        <w:rPr>
          <w:szCs w:val="28"/>
          <w:lang w:eastAsia="x-none"/>
        </w:rPr>
        <w:t>2</w:t>
      </w:r>
      <w:r w:rsidRPr="006140E4">
        <w:rPr>
          <w:szCs w:val="28"/>
          <w:lang w:val="x-none" w:eastAsia="x-none"/>
        </w:rPr>
        <w:t xml:space="preserve"> таких факт</w:t>
      </w:r>
      <w:r w:rsidR="006F4E1A">
        <w:rPr>
          <w:szCs w:val="28"/>
          <w:lang w:eastAsia="x-none"/>
        </w:rPr>
        <w:t>а</w:t>
      </w:r>
      <w:r w:rsidRPr="006140E4">
        <w:rPr>
          <w:szCs w:val="28"/>
          <w:lang w:val="x-none" w:eastAsia="x-none"/>
        </w:rPr>
        <w:t xml:space="preserve">, из которых в текущем году по результатам повторного проведения  экспертизы привлечено к административной ответственности по ст.12.8 КоАП РФ </w:t>
      </w:r>
      <w:r w:rsidR="00B075AB" w:rsidRPr="006140E4">
        <w:rPr>
          <w:szCs w:val="28"/>
          <w:lang w:eastAsia="x-none"/>
        </w:rPr>
        <w:t>2 человека</w:t>
      </w:r>
      <w:r w:rsidRPr="006140E4">
        <w:rPr>
          <w:szCs w:val="28"/>
          <w:lang w:val="x-none" w:eastAsia="x-none"/>
        </w:rPr>
        <w:t xml:space="preserve"> (АППГ - 0).</w:t>
      </w:r>
    </w:p>
    <w:p w14:paraId="68BEC06F" w14:textId="34B6CB7D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val="x-none" w:eastAsia="x-none"/>
        </w:rPr>
      </w:pPr>
      <w:r w:rsidRPr="006140E4">
        <w:rPr>
          <w:szCs w:val="28"/>
          <w:lang w:val="x-none" w:eastAsia="x-none"/>
        </w:rPr>
        <w:t xml:space="preserve">За </w:t>
      </w:r>
      <w:r w:rsidRPr="006140E4">
        <w:rPr>
          <w:szCs w:val="28"/>
          <w:lang w:eastAsia="x-none"/>
        </w:rPr>
        <w:t>9</w:t>
      </w:r>
      <w:r w:rsidRPr="006140E4">
        <w:rPr>
          <w:szCs w:val="28"/>
          <w:lang w:val="x-none" w:eastAsia="x-none"/>
        </w:rPr>
        <w:t xml:space="preserve"> месяцев 20</w:t>
      </w:r>
      <w:r w:rsidR="00D4199F" w:rsidRPr="006140E4">
        <w:rPr>
          <w:szCs w:val="28"/>
          <w:lang w:eastAsia="x-none"/>
        </w:rPr>
        <w:t>21</w:t>
      </w:r>
      <w:r w:rsidRPr="006140E4">
        <w:rPr>
          <w:szCs w:val="28"/>
          <w:lang w:val="x-none" w:eastAsia="x-none"/>
        </w:rPr>
        <w:t xml:space="preserve"> года должностными лицами Госавтоинспекции выявлено </w:t>
      </w:r>
      <w:r w:rsidR="00D4199F" w:rsidRPr="006140E4">
        <w:rPr>
          <w:szCs w:val="28"/>
          <w:lang w:eastAsia="x-none"/>
        </w:rPr>
        <w:t>1838</w:t>
      </w:r>
      <w:r w:rsidRPr="006140E4">
        <w:rPr>
          <w:szCs w:val="28"/>
          <w:lang w:val="x-none" w:eastAsia="x-none"/>
        </w:rPr>
        <w:t xml:space="preserve"> административных правонарушени</w:t>
      </w:r>
      <w:r w:rsidRPr="006140E4">
        <w:rPr>
          <w:szCs w:val="28"/>
          <w:lang w:eastAsia="x-none"/>
        </w:rPr>
        <w:t>я</w:t>
      </w:r>
      <w:r w:rsidRPr="006140E4">
        <w:rPr>
          <w:szCs w:val="28"/>
          <w:lang w:val="x-none" w:eastAsia="x-none"/>
        </w:rPr>
        <w:t xml:space="preserve">, что меньше АППГ на </w:t>
      </w:r>
      <w:r w:rsidRPr="006140E4">
        <w:rPr>
          <w:szCs w:val="28"/>
          <w:lang w:eastAsia="x-none"/>
        </w:rPr>
        <w:t>-</w:t>
      </w:r>
      <w:r w:rsidR="00D4199F" w:rsidRPr="006140E4">
        <w:rPr>
          <w:szCs w:val="28"/>
          <w:lang w:eastAsia="x-none"/>
        </w:rPr>
        <w:t>2,1</w:t>
      </w:r>
      <w:r w:rsidRPr="006140E4">
        <w:rPr>
          <w:szCs w:val="28"/>
          <w:lang w:val="x-none" w:eastAsia="x-none"/>
        </w:rPr>
        <w:t>% (</w:t>
      </w:r>
      <w:r w:rsidR="00D4199F" w:rsidRPr="006140E4">
        <w:rPr>
          <w:szCs w:val="28"/>
          <w:lang w:eastAsia="x-none"/>
        </w:rPr>
        <w:t>1877</w:t>
      </w:r>
      <w:r w:rsidRPr="006140E4">
        <w:rPr>
          <w:szCs w:val="28"/>
          <w:lang w:val="x-none" w:eastAsia="x-none"/>
        </w:rPr>
        <w:t>).</w:t>
      </w:r>
    </w:p>
    <w:p w14:paraId="6D9346B4" w14:textId="77777777" w:rsidR="006F4E1A" w:rsidRPr="006F4E1A" w:rsidRDefault="006F4E1A" w:rsidP="00694F6B">
      <w:pPr>
        <w:spacing w:line="276" w:lineRule="auto"/>
        <w:ind w:firstLine="709"/>
        <w:jc w:val="both"/>
        <w:rPr>
          <w:szCs w:val="28"/>
          <w:lang w:eastAsia="x-none"/>
        </w:rPr>
      </w:pPr>
      <w:proofErr w:type="gramStart"/>
      <w:r w:rsidRPr="006F4E1A">
        <w:rPr>
          <w:szCs w:val="28"/>
          <w:lang w:eastAsia="x-none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 и осуществления</w:t>
      </w:r>
      <w:proofErr w:type="gramEnd"/>
      <w:r w:rsidRPr="006F4E1A">
        <w:rPr>
          <w:szCs w:val="28"/>
          <w:lang w:eastAsia="x-none"/>
        </w:rPr>
        <w:t xml:space="preserve"> дорожной деятельности в соответствии с законодательством Российской Федерации.</w:t>
      </w:r>
    </w:p>
    <w:p w14:paraId="723ECD0A" w14:textId="47C95B98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eastAsia="x-none"/>
        </w:rPr>
      </w:pPr>
      <w:r w:rsidRPr="006140E4">
        <w:rPr>
          <w:szCs w:val="28"/>
          <w:lang w:eastAsia="x-none"/>
        </w:rPr>
        <w:t xml:space="preserve">Настоящая </w:t>
      </w:r>
      <w:r w:rsidR="00694F6B">
        <w:rPr>
          <w:szCs w:val="28"/>
          <w:lang w:eastAsia="x-none"/>
        </w:rPr>
        <w:t>муниципальная п</w:t>
      </w:r>
      <w:r w:rsidRPr="006140E4">
        <w:rPr>
          <w:szCs w:val="28"/>
          <w:lang w:eastAsia="x-none"/>
        </w:rPr>
        <w:t>рограмма позволит обеспечить комплексное и системное решение вопросов, отнесенных к ведению муниципалитетов и решения конкретных проблем на основе:</w:t>
      </w:r>
    </w:p>
    <w:p w14:paraId="6E4CEF04" w14:textId="77777777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eastAsia="x-none"/>
        </w:rPr>
      </w:pPr>
      <w:r w:rsidRPr="006140E4">
        <w:rPr>
          <w:szCs w:val="28"/>
          <w:lang w:eastAsia="x-none"/>
        </w:rPr>
        <w:t>- определения конкретных целей, задач и мероприятий;</w:t>
      </w:r>
    </w:p>
    <w:p w14:paraId="187A6C5C" w14:textId="77777777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eastAsia="x-none"/>
        </w:rPr>
      </w:pPr>
      <w:r w:rsidRPr="006140E4">
        <w:rPr>
          <w:szCs w:val="28"/>
          <w:lang w:eastAsia="x-none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14:paraId="2B9BBB4C" w14:textId="77777777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eastAsia="x-none"/>
        </w:rPr>
      </w:pPr>
      <w:r w:rsidRPr="006140E4">
        <w:rPr>
          <w:szCs w:val="28"/>
          <w:lang w:eastAsia="x-none"/>
        </w:rPr>
        <w:t>- повышение эффективности управления в области обеспечения безопасности дорожного движения.</w:t>
      </w:r>
    </w:p>
    <w:p w14:paraId="106D1D17" w14:textId="460C4D38" w:rsidR="00A16F16" w:rsidRPr="006140E4" w:rsidRDefault="00A16F16" w:rsidP="00694F6B">
      <w:pPr>
        <w:widowControl w:val="0"/>
        <w:spacing w:line="276" w:lineRule="auto"/>
        <w:ind w:firstLine="709"/>
        <w:jc w:val="both"/>
        <w:rPr>
          <w:szCs w:val="28"/>
          <w:lang w:eastAsia="x-none"/>
        </w:rPr>
      </w:pPr>
      <w:r w:rsidRPr="006140E4">
        <w:rPr>
          <w:szCs w:val="28"/>
          <w:lang w:eastAsia="x-none"/>
        </w:rPr>
        <w:t xml:space="preserve">Таким образом, использование программно-целевого метода позволит существенно повысить эффективность деятельности органов местного самоуправления </w:t>
      </w:r>
      <w:r w:rsidR="006F4E1A">
        <w:rPr>
          <w:szCs w:val="28"/>
          <w:lang w:eastAsia="x-none"/>
        </w:rPr>
        <w:t xml:space="preserve">в сфере </w:t>
      </w:r>
      <w:r w:rsidRPr="006140E4">
        <w:rPr>
          <w:szCs w:val="28"/>
          <w:lang w:eastAsia="x-none"/>
        </w:rPr>
        <w:t>безопасности дорожного движения.</w:t>
      </w:r>
    </w:p>
    <w:p w14:paraId="6FC78E94" w14:textId="24EF37C0" w:rsidR="00A16F16" w:rsidRDefault="00A16F16" w:rsidP="00A16F1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2.  Приоритеты и цели региональной и районной политики по повышению безопасности дорожного движения в муниципальном районе Пестравский Самарской области,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14:paraId="55B5B847" w14:textId="4738D358" w:rsidR="00A16F16" w:rsidRDefault="00A16F16" w:rsidP="00694F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Цель </w:t>
      </w:r>
      <w:r w:rsidR="001C0657">
        <w:rPr>
          <w:i/>
          <w:szCs w:val="28"/>
          <w:u w:val="single"/>
        </w:rPr>
        <w:t>муниципальной п</w:t>
      </w:r>
      <w:r>
        <w:rPr>
          <w:i/>
          <w:szCs w:val="28"/>
          <w:u w:val="single"/>
        </w:rPr>
        <w:t>рограммы:</w:t>
      </w:r>
    </w:p>
    <w:p w14:paraId="376B6704" w14:textId="322CB2E8" w:rsidR="00A16F16" w:rsidRDefault="00A16F16" w:rsidP="00694F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повышение безопасности дорожного движения в муниципальном районе Пестравский за счет выполнения комплекса организаци</w:t>
      </w:r>
      <w:r w:rsidR="00694F6B">
        <w:rPr>
          <w:szCs w:val="28"/>
        </w:rPr>
        <w:t>онных и технических мероприятий.</w:t>
      </w:r>
    </w:p>
    <w:p w14:paraId="2E5BDB85" w14:textId="1CA3CF27" w:rsidR="00A16F16" w:rsidRDefault="00A16F16" w:rsidP="00694F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i/>
          <w:szCs w:val="28"/>
          <w:u w:val="single"/>
        </w:rPr>
        <w:t xml:space="preserve">Задачи </w:t>
      </w:r>
      <w:r w:rsidR="001C0657">
        <w:rPr>
          <w:i/>
          <w:szCs w:val="28"/>
          <w:u w:val="single"/>
        </w:rPr>
        <w:t>муниципальной п</w:t>
      </w:r>
      <w:r>
        <w:rPr>
          <w:i/>
          <w:szCs w:val="28"/>
          <w:u w:val="single"/>
        </w:rPr>
        <w:t>рограммы:</w:t>
      </w:r>
    </w:p>
    <w:p w14:paraId="7048FDFB" w14:textId="534EB966" w:rsidR="00FA325A" w:rsidRDefault="001C0657" w:rsidP="00694F6B">
      <w:pPr>
        <w:pStyle w:val="ConsPlusCell"/>
        <w:spacing w:line="276" w:lineRule="auto"/>
        <w:ind w:firstLine="709"/>
        <w:jc w:val="both"/>
      </w:pPr>
      <w:r>
        <w:t xml:space="preserve">- </w:t>
      </w:r>
      <w:r w:rsidR="00FA325A">
        <w:t>создание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движения;</w:t>
      </w:r>
    </w:p>
    <w:p w14:paraId="3B4489C2" w14:textId="0E2B5AAB" w:rsidR="00FA325A" w:rsidRDefault="001C0657" w:rsidP="00694F6B">
      <w:pPr>
        <w:pStyle w:val="ConsPlusCell"/>
        <w:spacing w:line="276" w:lineRule="auto"/>
        <w:ind w:firstLine="709"/>
        <w:jc w:val="both"/>
      </w:pPr>
      <w:r>
        <w:t xml:space="preserve">- </w:t>
      </w:r>
      <w:r w:rsidR="00FA325A">
        <w:t>совершенствование системы мер по предупреждению детского дорожно-транспортного травматизма;</w:t>
      </w:r>
    </w:p>
    <w:p w14:paraId="37858C48" w14:textId="30421914" w:rsidR="00FA325A" w:rsidRDefault="001C0657" w:rsidP="00694F6B">
      <w:pPr>
        <w:pStyle w:val="ConsPlusCell"/>
        <w:spacing w:line="276" w:lineRule="auto"/>
        <w:ind w:firstLine="709"/>
        <w:jc w:val="both"/>
      </w:pPr>
      <w:r>
        <w:t xml:space="preserve">- </w:t>
      </w:r>
      <w:r w:rsidR="00FA325A">
        <w:t>совершенствование форм и методов организации контрольно-надзорной деятельности за соблюдением норм и правил в области обеспечения движения;</w:t>
      </w:r>
    </w:p>
    <w:p w14:paraId="170A5B25" w14:textId="72C8EEA0" w:rsidR="00FA325A" w:rsidRDefault="001C0657" w:rsidP="00694F6B">
      <w:pPr>
        <w:pStyle w:val="ConsPlusCell"/>
        <w:spacing w:line="276" w:lineRule="auto"/>
        <w:ind w:firstLine="709"/>
        <w:jc w:val="both"/>
      </w:pPr>
      <w:r>
        <w:t xml:space="preserve">- </w:t>
      </w:r>
      <w:r w:rsidR="00FA325A">
        <w:t xml:space="preserve">организационные и инженерные меры, направленные на предупреждение причин возникновения ДТП.  </w:t>
      </w:r>
    </w:p>
    <w:p w14:paraId="6ADD08C5" w14:textId="3F215155" w:rsidR="00A16F16" w:rsidRPr="00FA325A" w:rsidRDefault="00A16F16" w:rsidP="00694F6B">
      <w:pPr>
        <w:pStyle w:val="ConsPlusCell"/>
        <w:spacing w:line="276" w:lineRule="auto"/>
        <w:ind w:firstLine="709"/>
        <w:jc w:val="both"/>
      </w:pPr>
      <w:r w:rsidRPr="00FA325A">
        <w:t>Деятельность по созданию системы профилактических мер, направленных на формирование у участников дорожного движени</w:t>
      </w:r>
      <w:r w:rsidR="001C0657">
        <w:t>я</w:t>
      </w:r>
      <w:r w:rsidRPr="00FA325A">
        <w:t xml:space="preserve"> законопослушного поведения, предусматривает максимальный охват населения района информацией по пропаганде культуры поведения участников дорожного движения.</w:t>
      </w:r>
    </w:p>
    <w:p w14:paraId="3CA651E5" w14:textId="7C3A07FC" w:rsidR="00A16F16" w:rsidRDefault="00A16F16" w:rsidP="00694F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Деятельность по совершенствованию системы мер по предупреждению детского дорожного – транспортного травматизма предусматривает изготовление светоотражателей и распространение их среди дошкольников и учреждений дополнительного образования детей и образовательных учреждений (организаций) современным оборудованием и средствами обучения безопасному поведению на дорогах.</w:t>
      </w:r>
    </w:p>
    <w:p w14:paraId="53A0A06C" w14:textId="02DFC9A0" w:rsidR="00A16F16" w:rsidRDefault="00A16F16" w:rsidP="00694F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Деятельность по совершенствованию форм и методов организации контрольно-надзорной деятельности за соблюдением норм и правил в области обеспечения безопасности дорожного движения предусматривает выработку и формирование единой политики в области обеспечения безопасности дорожного движения, совершенствование научных основ определения закономерностей возникновения ДТП, обоснование приоритетных направлений профилактики ДТП и снижения тяжести их </w:t>
      </w:r>
      <w:r>
        <w:rPr>
          <w:szCs w:val="28"/>
        </w:rPr>
        <w:lastRenderedPageBreak/>
        <w:t>последствий, построение оптимальных моделей управления системой безопасности дорожного движения, создание системы управления</w:t>
      </w:r>
      <w:proofErr w:type="gramEnd"/>
      <w:r>
        <w:rPr>
          <w:szCs w:val="28"/>
        </w:rPr>
        <w:t xml:space="preserve"> и мониторинга реализации </w:t>
      </w:r>
      <w:r w:rsidR="001C0657">
        <w:rPr>
          <w:szCs w:val="28"/>
        </w:rPr>
        <w:t>муниципальной п</w:t>
      </w:r>
      <w:r>
        <w:rPr>
          <w:szCs w:val="28"/>
        </w:rPr>
        <w:t>рограммы, совершенствование нормативной правовой базы в области обеспечения безопасности дорожного движения.</w:t>
      </w:r>
    </w:p>
    <w:p w14:paraId="5E46BDD7" w14:textId="77777777" w:rsidR="001C0657" w:rsidRDefault="001C0657" w:rsidP="00A16F16">
      <w:pPr>
        <w:spacing w:line="20" w:lineRule="atLeast"/>
        <w:jc w:val="center"/>
        <w:rPr>
          <w:b/>
          <w:bCs/>
          <w:szCs w:val="28"/>
        </w:rPr>
      </w:pPr>
    </w:p>
    <w:p w14:paraId="63F026E8" w14:textId="77777777" w:rsidR="00A16F16" w:rsidRDefault="00A16F16" w:rsidP="00A16F16">
      <w:pPr>
        <w:spacing w:line="20" w:lineRule="atLeast"/>
        <w:jc w:val="center"/>
        <w:rPr>
          <w:b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szCs w:val="28"/>
        </w:rPr>
        <w:t>3. Перечень, цели и краткое описание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</w:t>
      </w:r>
    </w:p>
    <w:p w14:paraId="0F118A78" w14:textId="3D521E88" w:rsidR="00A16F16" w:rsidRDefault="00A16F16" w:rsidP="001C065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Для решения задач </w:t>
      </w:r>
      <w:r w:rsidR="001C0657">
        <w:rPr>
          <w:szCs w:val="28"/>
        </w:rPr>
        <w:t>муниципальной п</w:t>
      </w:r>
      <w:r>
        <w:rPr>
          <w:szCs w:val="28"/>
        </w:rPr>
        <w:t xml:space="preserve">рограммы будут реализовываться мероприятия, направленные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14:paraId="2EF9DE8F" w14:textId="45BC615C" w:rsidR="00A16F16" w:rsidRDefault="00A16F16" w:rsidP="001C065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обеспечение безопасного участия населения в дорожном движении;</w:t>
      </w:r>
    </w:p>
    <w:p w14:paraId="42DBD9EF" w14:textId="272DCE0F" w:rsidR="00A16F16" w:rsidRDefault="00A16F16" w:rsidP="001C065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предупреждение детского дорожно-транспортного травматизма;</w:t>
      </w:r>
    </w:p>
    <w:p w14:paraId="07447254" w14:textId="7E69801B" w:rsidR="00A16F16" w:rsidRDefault="00694F6B" w:rsidP="001C065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организацию</w:t>
      </w:r>
      <w:r w:rsidR="00A16F16">
        <w:rPr>
          <w:szCs w:val="28"/>
        </w:rPr>
        <w:t xml:space="preserve"> процесса обучения детей безопасному поведению на дорогах;</w:t>
      </w:r>
    </w:p>
    <w:p w14:paraId="67E2C573" w14:textId="4C9F9F7A" w:rsidR="00A16F16" w:rsidRDefault="00A16F16" w:rsidP="001C065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совершенствование технологий проведения спасательных работ при ДТП.</w:t>
      </w:r>
    </w:p>
    <w:p w14:paraId="01BDAAD1" w14:textId="1B329B3F" w:rsidR="00A16F16" w:rsidRDefault="00A16F16" w:rsidP="001C0657">
      <w:pPr>
        <w:spacing w:line="276" w:lineRule="auto"/>
        <w:ind w:firstLine="567"/>
        <w:jc w:val="both"/>
        <w:rPr>
          <w:szCs w:val="28"/>
        </w:rPr>
      </w:pPr>
      <w:r>
        <w:rPr>
          <w:i/>
          <w:szCs w:val="28"/>
          <w:u w:val="single"/>
        </w:rPr>
        <w:t xml:space="preserve">Перечень мероприятий </w:t>
      </w:r>
      <w:r w:rsidR="001C0657">
        <w:rPr>
          <w:i/>
          <w:szCs w:val="28"/>
          <w:u w:val="single"/>
        </w:rPr>
        <w:t xml:space="preserve">муниципальной программы </w:t>
      </w:r>
      <w:r>
        <w:rPr>
          <w:i/>
          <w:szCs w:val="28"/>
          <w:u w:val="single"/>
        </w:rPr>
        <w:t xml:space="preserve">представлен в приложении </w:t>
      </w:r>
      <w:r w:rsidR="001C0657">
        <w:rPr>
          <w:i/>
          <w:szCs w:val="28"/>
          <w:u w:val="single"/>
        </w:rPr>
        <w:t>к муниципальной программе</w:t>
      </w:r>
      <w:r>
        <w:rPr>
          <w:i/>
          <w:szCs w:val="28"/>
          <w:u w:val="single"/>
        </w:rPr>
        <w:t>.</w:t>
      </w:r>
      <w:r>
        <w:rPr>
          <w:szCs w:val="28"/>
        </w:rPr>
        <w:t xml:space="preserve"> </w:t>
      </w:r>
    </w:p>
    <w:p w14:paraId="644EC5D3" w14:textId="77777777" w:rsidR="00A16F16" w:rsidRDefault="00A16F16" w:rsidP="00A16F16">
      <w:pPr>
        <w:spacing w:line="20" w:lineRule="atLeast"/>
        <w:jc w:val="both"/>
        <w:rPr>
          <w:szCs w:val="28"/>
        </w:rPr>
      </w:pPr>
    </w:p>
    <w:p w14:paraId="3D082ECF" w14:textId="578AB63A" w:rsidR="00A16F16" w:rsidRDefault="00A16F16" w:rsidP="001C065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</w:t>
      </w:r>
      <w:r w:rsidR="001C0657">
        <w:rPr>
          <w:b/>
          <w:szCs w:val="28"/>
        </w:rPr>
        <w:t>анием промежуточных результатов</w:t>
      </w:r>
    </w:p>
    <w:p w14:paraId="7DF88F0A" w14:textId="04745C00" w:rsidR="00A16F16" w:rsidRDefault="00A16F16" w:rsidP="001C065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szCs w:val="28"/>
        </w:rPr>
        <w:t>Сроки реализации муниципальной программы с 20</w:t>
      </w:r>
      <w:r w:rsidR="001C0657">
        <w:rPr>
          <w:szCs w:val="28"/>
        </w:rPr>
        <w:t>2</w:t>
      </w:r>
      <w:r w:rsidR="000449F5">
        <w:rPr>
          <w:szCs w:val="28"/>
        </w:rPr>
        <w:t>2</w:t>
      </w:r>
      <w:r w:rsidR="001C0657">
        <w:rPr>
          <w:szCs w:val="28"/>
        </w:rPr>
        <w:t xml:space="preserve"> по 2024</w:t>
      </w:r>
      <w:r>
        <w:rPr>
          <w:szCs w:val="28"/>
        </w:rPr>
        <w:t xml:space="preserve"> годы. Муниципальная программа реализуется в один этап.</w:t>
      </w:r>
      <w:r>
        <w:rPr>
          <w:rFonts w:eastAsia="Calibri"/>
          <w:szCs w:val="28"/>
        </w:rPr>
        <w:t xml:space="preserve"> Реализация </w:t>
      </w:r>
      <w:r w:rsidR="001C0657">
        <w:rPr>
          <w:rFonts w:eastAsia="Calibri"/>
          <w:szCs w:val="28"/>
        </w:rPr>
        <w:t>муниципальной п</w:t>
      </w:r>
      <w:r>
        <w:rPr>
          <w:rFonts w:eastAsia="Calibri"/>
          <w:szCs w:val="28"/>
        </w:rPr>
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</w:r>
      <w:r w:rsidR="001C0657">
        <w:rPr>
          <w:rFonts w:eastAsia="Calibri"/>
          <w:szCs w:val="28"/>
        </w:rPr>
        <w:t>муниципальной п</w:t>
      </w:r>
      <w:r>
        <w:rPr>
          <w:rFonts w:eastAsia="Calibri"/>
          <w:szCs w:val="28"/>
        </w:rPr>
        <w:t>рограммы.</w:t>
      </w:r>
    </w:p>
    <w:p w14:paraId="43947CA7" w14:textId="77777777" w:rsidR="00A16F16" w:rsidRDefault="00A16F16" w:rsidP="00A16F16">
      <w:pPr>
        <w:spacing w:line="20" w:lineRule="atLeast"/>
        <w:jc w:val="center"/>
        <w:rPr>
          <w:b/>
          <w:sz w:val="24"/>
          <w:szCs w:val="24"/>
        </w:rPr>
      </w:pPr>
    </w:p>
    <w:p w14:paraId="41BBAD14" w14:textId="77777777" w:rsidR="001C0657" w:rsidRDefault="00A16F16" w:rsidP="00B42175">
      <w:pPr>
        <w:spacing w:line="2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Раздел 5. </w:t>
      </w:r>
      <w:r>
        <w:rPr>
          <w:b/>
          <w:color w:val="000000"/>
          <w:szCs w:val="28"/>
        </w:rPr>
        <w:t xml:space="preserve">Описание мер </w:t>
      </w:r>
      <w:proofErr w:type="gramStart"/>
      <w:r>
        <w:rPr>
          <w:b/>
          <w:color w:val="000000"/>
          <w:szCs w:val="28"/>
        </w:rPr>
        <w:t>правового</w:t>
      </w:r>
      <w:proofErr w:type="gramEnd"/>
      <w:r>
        <w:rPr>
          <w:b/>
          <w:szCs w:val="28"/>
        </w:rPr>
        <w:t xml:space="preserve"> и муниципального </w:t>
      </w:r>
    </w:p>
    <w:p w14:paraId="09BD54BB" w14:textId="77777777" w:rsidR="001C0657" w:rsidRDefault="00A16F16" w:rsidP="00B42175">
      <w:pPr>
        <w:spacing w:line="2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регулирования по повышению безопасности дорожного движения, направленных на достижение целей </w:t>
      </w:r>
    </w:p>
    <w:p w14:paraId="47E2A451" w14:textId="3F684D38" w:rsidR="00A16F16" w:rsidRPr="00B42175" w:rsidRDefault="00A16F16" w:rsidP="00B42175">
      <w:pPr>
        <w:spacing w:line="2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1C0657">
        <w:rPr>
          <w:b/>
          <w:szCs w:val="28"/>
        </w:rPr>
        <w:t>программы</w:t>
      </w:r>
    </w:p>
    <w:p w14:paraId="5CC6881F" w14:textId="26AD0D32" w:rsidR="00A16F16" w:rsidRDefault="00A16F16" w:rsidP="001C065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Правовое регулирование в сфере безопасности дорожного движения регламентировано Федеральным законом от 06.10.2003 </w:t>
      </w:r>
      <w:r>
        <w:rPr>
          <w:rFonts w:eastAsiaTheme="minorHAnsi"/>
          <w:szCs w:val="28"/>
          <w:lang w:val="en-US" w:eastAsia="en-US"/>
        </w:rPr>
        <w:t>N</w:t>
      </w:r>
      <w:r>
        <w:rPr>
          <w:rFonts w:eastAsiaTheme="minorHAnsi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Федеральны</w:t>
      </w:r>
      <w:r w:rsidR="001C0657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 закон</w:t>
      </w:r>
      <w:r w:rsidR="001C0657">
        <w:rPr>
          <w:rFonts w:eastAsiaTheme="minorHAnsi"/>
          <w:szCs w:val="28"/>
          <w:lang w:eastAsia="en-US"/>
        </w:rPr>
        <w:t>ом</w:t>
      </w:r>
      <w:r>
        <w:rPr>
          <w:rFonts w:eastAsiaTheme="minorHAnsi"/>
          <w:szCs w:val="28"/>
          <w:lang w:eastAsia="en-US"/>
        </w:rPr>
        <w:t xml:space="preserve"> от 10.12.1995 </w:t>
      </w:r>
      <w:r>
        <w:rPr>
          <w:rFonts w:eastAsiaTheme="minorHAnsi"/>
          <w:szCs w:val="28"/>
          <w:lang w:val="en-US" w:eastAsia="en-US"/>
        </w:rPr>
        <w:t>N</w:t>
      </w:r>
      <w:r>
        <w:rPr>
          <w:rFonts w:eastAsiaTheme="minorHAnsi"/>
          <w:szCs w:val="28"/>
          <w:lang w:eastAsia="en-US"/>
        </w:rPr>
        <w:t xml:space="preserve"> 196-ФЗ «О безопасности дорожного движения», постановлением Главы муниципального района Пестравский Самарской области от 11.02.2011 № 126 «Об утверждении состава и положения о межведомственной комиссии </w:t>
      </w:r>
      <w:r>
        <w:rPr>
          <w:rFonts w:eastAsiaTheme="minorHAnsi"/>
          <w:szCs w:val="28"/>
          <w:lang w:eastAsia="en-US"/>
        </w:rPr>
        <w:lastRenderedPageBreak/>
        <w:t>по безопасности дорожного движения в муниципальном районе Пестравский» и</w:t>
      </w:r>
      <w:proofErr w:type="gramEnd"/>
      <w:r>
        <w:rPr>
          <w:rFonts w:eastAsiaTheme="minorHAnsi"/>
          <w:szCs w:val="28"/>
          <w:lang w:eastAsia="en-US"/>
        </w:rPr>
        <w:t xml:space="preserve"> иными нормативными правовыми актами. </w:t>
      </w:r>
    </w:p>
    <w:p w14:paraId="4760FF27" w14:textId="77777777" w:rsidR="00A16F16" w:rsidRDefault="00A16F16" w:rsidP="00A16F1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2038F931" w14:textId="148DB818" w:rsidR="00A16F16" w:rsidRPr="00B42175" w:rsidRDefault="00A16F16" w:rsidP="001C0657">
      <w:pPr>
        <w:widowControl w:val="0"/>
        <w:suppressAutoHyphens/>
        <w:jc w:val="center"/>
        <w:rPr>
          <w:b/>
          <w:szCs w:val="28"/>
        </w:rPr>
      </w:pPr>
      <w:r>
        <w:rPr>
          <w:b/>
          <w:szCs w:val="28"/>
        </w:rPr>
        <w:t>Раздел 6. Перечень показателей (индикаторов) муниципальной программы с указанием плановых значений по годам ее реализации</w:t>
      </w:r>
      <w:r w:rsidR="00A10555">
        <w:rPr>
          <w:b/>
          <w:szCs w:val="28"/>
        </w:rPr>
        <w:t xml:space="preserve"> и за весь период ее реализации</w:t>
      </w:r>
    </w:p>
    <w:p w14:paraId="44BCA059" w14:textId="77777777" w:rsidR="00A16F16" w:rsidRDefault="00A16F16" w:rsidP="00A16F16">
      <w:pPr>
        <w:shd w:val="clear" w:color="auto" w:fill="FFFFFF"/>
        <w:ind w:right="85"/>
        <w:jc w:val="center"/>
        <w:rPr>
          <w:spacing w:val="-8"/>
          <w:szCs w:val="28"/>
        </w:rPr>
      </w:pPr>
      <w:r>
        <w:rPr>
          <w:spacing w:val="-8"/>
          <w:szCs w:val="28"/>
        </w:rPr>
        <w:t>ПЕРЕЧЕНЬ</w:t>
      </w:r>
    </w:p>
    <w:p w14:paraId="13603E1E" w14:textId="77777777" w:rsidR="00A16F16" w:rsidRDefault="00A16F16" w:rsidP="00A16F16">
      <w:pPr>
        <w:shd w:val="clear" w:color="auto" w:fill="FFFFFF"/>
        <w:ind w:right="85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показателей (индикаторов), характеризующих ежегодный</w:t>
      </w:r>
    </w:p>
    <w:p w14:paraId="6E3BB8D2" w14:textId="77777777" w:rsidR="00A16F16" w:rsidRDefault="00A16F16" w:rsidP="00A16F16">
      <w:pPr>
        <w:shd w:val="clear" w:color="auto" w:fill="FFFFFF"/>
        <w:ind w:right="85"/>
        <w:jc w:val="center"/>
        <w:rPr>
          <w:spacing w:val="-8"/>
          <w:szCs w:val="28"/>
        </w:rPr>
      </w:pPr>
      <w:r>
        <w:rPr>
          <w:spacing w:val="-8"/>
          <w:szCs w:val="28"/>
        </w:rPr>
        <w:t>ход и итоги реализации муниципальной программы.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024"/>
        <w:gridCol w:w="1134"/>
        <w:gridCol w:w="1147"/>
        <w:gridCol w:w="823"/>
        <w:gridCol w:w="823"/>
        <w:gridCol w:w="864"/>
      </w:tblGrid>
      <w:tr w:rsidR="003F461C" w:rsidRPr="00862B8F" w14:paraId="7DF9CA52" w14:textId="77777777" w:rsidTr="003F461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F8683" w14:textId="77777777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№</w:t>
            </w:r>
          </w:p>
          <w:p w14:paraId="042E4BC6" w14:textId="1F980491" w:rsidR="003F461C" w:rsidRPr="00862B8F" w:rsidRDefault="003F461C" w:rsidP="00862B8F">
            <w:pPr>
              <w:ind w:right="85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1DAB97" w14:textId="77777777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 xml:space="preserve">Наименование </w:t>
            </w:r>
          </w:p>
          <w:p w14:paraId="304CB6B1" w14:textId="77777777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цели, задачи,</w:t>
            </w:r>
          </w:p>
          <w:p w14:paraId="0A098171" w14:textId="77777777" w:rsidR="003F461C" w:rsidRPr="00862B8F" w:rsidRDefault="003F461C" w:rsidP="00862B8F">
            <w:pPr>
              <w:ind w:right="85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 xml:space="preserve">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B77710" w14:textId="77777777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Единица</w:t>
            </w:r>
          </w:p>
          <w:p w14:paraId="7E5F5E53" w14:textId="77777777" w:rsidR="003F461C" w:rsidRPr="00862B8F" w:rsidRDefault="003F461C" w:rsidP="00862B8F">
            <w:pPr>
              <w:ind w:right="85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9B3A" w14:textId="483CED11" w:rsidR="003F461C" w:rsidRPr="00862B8F" w:rsidRDefault="003F461C" w:rsidP="00862B8F">
            <w:pPr>
              <w:ind w:right="85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Значение показателя (индикатора) по годам</w:t>
            </w:r>
          </w:p>
        </w:tc>
      </w:tr>
      <w:tr w:rsidR="003F461C" w:rsidRPr="00862B8F" w14:paraId="641F754D" w14:textId="77777777" w:rsidTr="003F461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82A0B5" w14:textId="477C4713" w:rsidR="003F461C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4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C1ACA" w14:textId="77777777" w:rsidR="003F461C" w:rsidRPr="00862B8F" w:rsidRDefault="003F461C" w:rsidP="00862B8F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CABD3" w14:textId="77777777" w:rsidR="003F461C" w:rsidRPr="00862B8F" w:rsidRDefault="003F461C" w:rsidP="00862B8F">
            <w:pPr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7ED0" w14:textId="77777777" w:rsidR="003F461C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D1B2" w14:textId="77777777" w:rsidR="003F461C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Плановый период (прогноз)</w:t>
            </w:r>
          </w:p>
        </w:tc>
      </w:tr>
      <w:tr w:rsidR="003F461C" w:rsidRPr="00862B8F" w14:paraId="4E0E534F" w14:textId="77777777" w:rsidTr="003F461C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A6F" w14:textId="77777777" w:rsidR="003F461C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4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789" w14:textId="77777777" w:rsidR="003F461C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9FC" w14:textId="77777777" w:rsidR="003F461C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037F" w14:textId="77777777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Оценка</w:t>
            </w:r>
          </w:p>
          <w:p w14:paraId="706885CB" w14:textId="09C16B57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5A5" w14:textId="66BA0E6E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2022</w:t>
            </w:r>
          </w:p>
          <w:p w14:paraId="0F9C902C" w14:textId="77777777" w:rsidR="003F461C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AC0" w14:textId="4799F519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 xml:space="preserve">2023 </w:t>
            </w:r>
          </w:p>
          <w:p w14:paraId="18CA3529" w14:textId="77777777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C38" w14:textId="157B0E09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2024</w:t>
            </w:r>
          </w:p>
          <w:p w14:paraId="08555E46" w14:textId="77777777" w:rsidR="003F461C" w:rsidRPr="00862B8F" w:rsidRDefault="003F461C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</w:p>
        </w:tc>
      </w:tr>
      <w:tr w:rsidR="00A16F16" w:rsidRPr="00862B8F" w14:paraId="67243647" w14:textId="77777777" w:rsidTr="003B2531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A2A" w14:textId="77777777" w:rsidR="00A16F16" w:rsidRPr="00862B8F" w:rsidRDefault="00A16F16" w:rsidP="00862B8F">
            <w:pPr>
              <w:shd w:val="clear" w:color="auto" w:fill="FFFFFF"/>
              <w:ind w:left="10"/>
              <w:jc w:val="both"/>
              <w:rPr>
                <w:spacing w:val="-10"/>
                <w:sz w:val="24"/>
                <w:szCs w:val="24"/>
                <w:highlight w:val="cyan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 xml:space="preserve">Цель. </w:t>
            </w:r>
            <w:r w:rsidRPr="00862B8F">
              <w:rPr>
                <w:sz w:val="24"/>
                <w:szCs w:val="24"/>
                <w:lang w:eastAsia="en-US"/>
              </w:rPr>
              <w:t xml:space="preserve">Повышение безопасности дорожного движения в муниципальном районе Пестравский за счет выполнения комплекса организационных и технических мероприятий </w:t>
            </w:r>
          </w:p>
        </w:tc>
      </w:tr>
      <w:tr w:rsidR="003B2531" w:rsidRPr="00862B8F" w14:paraId="29D1DEB7" w14:textId="77777777" w:rsidTr="003F461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465" w14:textId="41B50EB6" w:rsidR="003B2531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3864" w14:textId="677C62CD" w:rsidR="003B2531" w:rsidRPr="00862B8F" w:rsidRDefault="00A10555" w:rsidP="00862B8F">
            <w:pPr>
              <w:shd w:val="clear" w:color="auto" w:fill="FFFFFF"/>
              <w:jc w:val="both"/>
              <w:rPr>
                <w:spacing w:val="-8"/>
                <w:sz w:val="24"/>
                <w:szCs w:val="24"/>
                <w:highlight w:val="cyan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Ч</w:t>
            </w:r>
            <w:r w:rsidR="003B2531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>исло лиц</w:t>
            </w:r>
            <w:r w:rsidR="00862B8F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>,</w:t>
            </w:r>
            <w:r w:rsidR="003B2531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пострадавших в результате </w:t>
            </w:r>
            <w:r w:rsidR="00862B8F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>дорожно-транспортных происшествий</w:t>
            </w:r>
            <w:r w:rsidR="003B2531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E5B" w14:textId="77777777" w:rsidR="003B2531" w:rsidRPr="00862B8F" w:rsidRDefault="003B2531" w:rsidP="00862B8F">
            <w:pPr>
              <w:ind w:right="85"/>
              <w:jc w:val="center"/>
              <w:rPr>
                <w:spacing w:val="-8"/>
                <w:sz w:val="24"/>
                <w:szCs w:val="24"/>
                <w:highlight w:val="cyan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C3E4" w14:textId="1106C05F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D021" w14:textId="6A5FEEB0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54B6" w14:textId="39774276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91F9" w14:textId="623454CF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7</w:t>
            </w:r>
          </w:p>
        </w:tc>
      </w:tr>
      <w:tr w:rsidR="00A16F16" w:rsidRPr="00862B8F" w14:paraId="5A78A6B8" w14:textId="77777777" w:rsidTr="003B2531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E37A" w14:textId="75E4B478" w:rsidR="00A16F16" w:rsidRPr="00862B8F" w:rsidRDefault="00A16F16" w:rsidP="00862B8F">
            <w:pPr>
              <w:pStyle w:val="2"/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Задача 1.</w:t>
            </w:r>
            <w:r w:rsidR="00A10555">
              <w:rPr>
                <w:sz w:val="24"/>
                <w:szCs w:val="24"/>
              </w:rPr>
              <w:t xml:space="preserve"> </w:t>
            </w:r>
            <w:r w:rsidRPr="00862B8F">
              <w:rPr>
                <w:sz w:val="24"/>
                <w:szCs w:val="24"/>
              </w:rPr>
              <w:t>Создание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движения</w:t>
            </w:r>
          </w:p>
        </w:tc>
      </w:tr>
      <w:tr w:rsidR="003B2531" w:rsidRPr="00862B8F" w14:paraId="44EDDCA0" w14:textId="77777777" w:rsidTr="003F461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428" w14:textId="5A02209A" w:rsidR="003B2531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E09" w14:textId="25598233" w:rsidR="003B2531" w:rsidRPr="00862B8F" w:rsidRDefault="00A10555" w:rsidP="00862B8F">
            <w:pPr>
              <w:shd w:val="clear" w:color="auto" w:fill="FFFFFF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r w:rsidR="003B2531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оличество проведенных встреч, "круглых столов" с руководящим и </w:t>
            </w:r>
            <w:r w:rsidR="00862B8F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педагогическим </w:t>
            </w:r>
            <w:r w:rsidR="003B2531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составом образовательных учреждений </w:t>
            </w:r>
            <w:r w:rsidR="003B2531" w:rsidRPr="00862B8F">
              <w:rPr>
                <w:bCs/>
                <w:sz w:val="24"/>
                <w:szCs w:val="24"/>
                <w:lang w:eastAsia="en-US"/>
              </w:rPr>
              <w:t xml:space="preserve">по актуальным вопросам </w:t>
            </w:r>
            <w:r w:rsidR="003F461C" w:rsidRPr="00862B8F">
              <w:rPr>
                <w:bCs/>
                <w:sz w:val="24"/>
                <w:szCs w:val="24"/>
                <w:lang w:eastAsia="en-US"/>
              </w:rPr>
              <w:t xml:space="preserve">безопасности дорожного движения </w:t>
            </w:r>
            <w:r w:rsidR="003B2531" w:rsidRPr="00862B8F">
              <w:rPr>
                <w:spacing w:val="-2"/>
                <w:sz w:val="24"/>
                <w:szCs w:val="24"/>
                <w:lang w:eastAsia="en-US"/>
              </w:rPr>
              <w:t>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09E5" w14:textId="77777777" w:rsidR="003B2531" w:rsidRPr="00862B8F" w:rsidRDefault="003B2531" w:rsidP="00862B8F">
            <w:pPr>
              <w:ind w:right="85"/>
              <w:jc w:val="center"/>
              <w:rPr>
                <w:spacing w:val="-8"/>
                <w:sz w:val="24"/>
                <w:szCs w:val="24"/>
                <w:highlight w:val="cyan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80E" w14:textId="1BF5F2D3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FFFD" w14:textId="23E5F21F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4AA7" w14:textId="77777777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B5EB" w14:textId="77777777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</w:tr>
      <w:tr w:rsidR="00A16F16" w:rsidRPr="00862B8F" w14:paraId="4D45F613" w14:textId="77777777" w:rsidTr="003B2531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14F" w14:textId="77777777" w:rsidR="00A16F16" w:rsidRPr="00862B8F" w:rsidRDefault="00A16F16" w:rsidP="00862B8F">
            <w:pPr>
              <w:pStyle w:val="2"/>
              <w:spacing w:after="0" w:line="240" w:lineRule="auto"/>
              <w:jc w:val="both"/>
              <w:rPr>
                <w:spacing w:val="-10"/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Задача 2. Совершенствование системы мер по предупреждению детского дорожно-транспортного травматизма</w:t>
            </w:r>
          </w:p>
        </w:tc>
      </w:tr>
      <w:tr w:rsidR="003B2531" w:rsidRPr="00862B8F" w14:paraId="57D1AEC2" w14:textId="77777777" w:rsidTr="003F461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2D8" w14:textId="1EA98E89" w:rsidR="003B2531" w:rsidRPr="00FA325A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FA325A">
              <w:rPr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CFE" w14:textId="405B3284" w:rsidR="003B2531" w:rsidRPr="00862B8F" w:rsidRDefault="00A10555" w:rsidP="00862B8F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r w:rsidR="003B2531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>оличество материалов по безопасности дорожного движения</w:t>
            </w:r>
            <w:r w:rsidR="00862B8F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>,</w:t>
            </w:r>
            <w:r w:rsidR="003B2531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размещенных в СМИ и/или </w:t>
            </w:r>
            <w:r w:rsidR="00862B8F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>телекоммуникативной сети Интернет</w:t>
            </w:r>
            <w:r w:rsidR="003B2531" w:rsidRPr="00862B8F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C4FD" w14:textId="77777777" w:rsidR="003B2531" w:rsidRPr="00862B8F" w:rsidRDefault="003B2531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4E48" w14:textId="3D61F1DF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0F20" w14:textId="1A573D66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18D7" w14:textId="1B17732F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BE41" w14:textId="4555FB6A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320</w:t>
            </w:r>
          </w:p>
        </w:tc>
      </w:tr>
      <w:tr w:rsidR="00A16F16" w:rsidRPr="00862B8F" w14:paraId="49BD5DB2" w14:textId="77777777" w:rsidTr="003B2531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3EF1" w14:textId="77777777" w:rsidR="00A16F16" w:rsidRPr="00862B8F" w:rsidRDefault="00A16F16" w:rsidP="00862B8F">
            <w:pPr>
              <w:pStyle w:val="2"/>
              <w:spacing w:after="0" w:line="240" w:lineRule="auto"/>
              <w:jc w:val="both"/>
              <w:rPr>
                <w:spacing w:val="-10"/>
                <w:sz w:val="24"/>
                <w:szCs w:val="24"/>
                <w:highlight w:val="cyan"/>
              </w:rPr>
            </w:pPr>
            <w:r w:rsidRPr="00862B8F">
              <w:rPr>
                <w:sz w:val="24"/>
                <w:szCs w:val="24"/>
              </w:rPr>
              <w:t>Задача 3. Совершенствованию форм и методов организации контрольно-надзорной деятельности за соблюдением норм и правил в области обеспечения безопасности дорожного движения</w:t>
            </w:r>
          </w:p>
        </w:tc>
      </w:tr>
      <w:tr w:rsidR="003B2531" w:rsidRPr="00862B8F" w14:paraId="2879EB32" w14:textId="77777777" w:rsidTr="003F461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DB6" w14:textId="69CDE865" w:rsidR="003B2531" w:rsidRPr="00862B8F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8C8" w14:textId="28FF57F6" w:rsidR="003B2531" w:rsidRPr="003542D5" w:rsidRDefault="003542D5" w:rsidP="00354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B2531" w:rsidRPr="003542D5">
              <w:rPr>
                <w:sz w:val="24"/>
                <w:szCs w:val="24"/>
              </w:rPr>
              <w:t>оличество аналитического материала подготовленного по результатам обобщения последствий ДТП</w:t>
            </w:r>
            <w:r w:rsidR="00862B8F" w:rsidRPr="003542D5">
              <w:rPr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7DE" w14:textId="77777777" w:rsidR="003B2531" w:rsidRPr="00862B8F" w:rsidRDefault="003B2531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22BB" w14:textId="348157E3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792" w14:textId="66BD656C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B208" w14:textId="2BBFE61F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93E7" w14:textId="3429ED99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</w:tr>
      <w:tr w:rsidR="00A16F16" w:rsidRPr="00862B8F" w14:paraId="156336EB" w14:textId="77777777" w:rsidTr="003B2531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B4C1" w14:textId="77777777" w:rsidR="00A16F16" w:rsidRPr="00862B8F" w:rsidRDefault="00A16F16" w:rsidP="00862B8F">
            <w:pPr>
              <w:pStyle w:val="a4"/>
              <w:spacing w:after="0"/>
              <w:jc w:val="both"/>
              <w:rPr>
                <w:spacing w:val="-10"/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Задача 4. Организационные и инженерные меры, направленные на предупреждение причин возникновения ДТП</w:t>
            </w:r>
          </w:p>
        </w:tc>
      </w:tr>
      <w:tr w:rsidR="003B2531" w:rsidRPr="00862B8F" w14:paraId="237EF97D" w14:textId="77777777" w:rsidTr="003F461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0F1" w14:textId="1B596799" w:rsidR="003B2531" w:rsidRPr="00FA325A" w:rsidRDefault="003F461C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FA325A">
              <w:rPr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3089" w14:textId="7769AAED" w:rsidR="003B2531" w:rsidRPr="00862B8F" w:rsidRDefault="003542D5" w:rsidP="00862B8F">
            <w:pPr>
              <w:shd w:val="clear" w:color="auto" w:fill="FFFFFF"/>
              <w:jc w:val="both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3B2531" w:rsidRPr="00862B8F">
              <w:rPr>
                <w:sz w:val="24"/>
                <w:szCs w:val="24"/>
                <w:lang w:eastAsia="en-US"/>
              </w:rPr>
              <w:t xml:space="preserve">оличество фактически обустроенных пешеходных переходов в соответствии с требованиями действующего </w:t>
            </w:r>
            <w:r w:rsidR="003F461C" w:rsidRPr="00862B8F">
              <w:rPr>
                <w:sz w:val="24"/>
                <w:szCs w:val="24"/>
                <w:lang w:eastAsia="en-US"/>
              </w:rPr>
              <w:t>законодательства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E071" w14:textId="77777777" w:rsidR="003B2531" w:rsidRPr="00862B8F" w:rsidRDefault="003B2531" w:rsidP="00862B8F">
            <w:pPr>
              <w:ind w:right="85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862B8F">
              <w:rPr>
                <w:spacing w:val="-8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12A7" w14:textId="692C5AE8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B858F" w14:textId="55E08C38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F8036" w14:textId="441352F1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6797A" w14:textId="24A6D21D" w:rsidR="003B2531" w:rsidRPr="00862B8F" w:rsidRDefault="003B2531" w:rsidP="00862B8F">
            <w:pPr>
              <w:ind w:right="86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862B8F">
              <w:rPr>
                <w:spacing w:val="-10"/>
                <w:sz w:val="24"/>
                <w:szCs w:val="24"/>
                <w:lang w:eastAsia="en-US"/>
              </w:rPr>
              <w:t>4</w:t>
            </w:r>
          </w:p>
        </w:tc>
      </w:tr>
    </w:tbl>
    <w:p w14:paraId="3A7FA71B" w14:textId="49448FAB" w:rsidR="00A16F16" w:rsidRPr="00B42175" w:rsidRDefault="00A16F16" w:rsidP="00B42175">
      <w:pPr>
        <w:spacing w:line="20" w:lineRule="atLeast"/>
        <w:jc w:val="center"/>
        <w:rPr>
          <w:b/>
          <w:szCs w:val="28"/>
        </w:rPr>
      </w:pPr>
      <w:r>
        <w:rPr>
          <w:b/>
          <w:szCs w:val="28"/>
        </w:rPr>
        <w:lastRenderedPageBreak/>
        <w:t>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мероприятий) органов местного самоуправления муниципального района Пестравский Самарской области, муниципальных учреждений, включ</w:t>
      </w:r>
      <w:r w:rsidR="003542D5">
        <w:rPr>
          <w:b/>
          <w:szCs w:val="28"/>
        </w:rPr>
        <w:t>енных в муниципальную программу</w:t>
      </w:r>
    </w:p>
    <w:p w14:paraId="4E3A900C" w14:textId="6266626A" w:rsidR="00A16F16" w:rsidRDefault="00A16F16" w:rsidP="003542D5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</w:t>
      </w:r>
      <w:r w:rsidR="003542D5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составляет 2</w:t>
      </w:r>
      <w:r w:rsidR="00E821F1">
        <w:rPr>
          <w:sz w:val="28"/>
          <w:szCs w:val="28"/>
        </w:rPr>
        <w:t>85</w:t>
      </w:r>
      <w:r>
        <w:rPr>
          <w:sz w:val="28"/>
          <w:szCs w:val="28"/>
        </w:rPr>
        <w:t xml:space="preserve"> 000 рублей. Перечень мероприятий муниципально</w:t>
      </w:r>
      <w:r w:rsidR="003542D5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программы приведен в приложении к </w:t>
      </w:r>
      <w:r w:rsidR="003542D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программе.</w:t>
      </w:r>
    </w:p>
    <w:p w14:paraId="3D408E38" w14:textId="77777777" w:rsidR="003542D5" w:rsidRDefault="003542D5" w:rsidP="003542D5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14:paraId="37B50303" w14:textId="77777777" w:rsidR="00A16F16" w:rsidRDefault="00A16F16" w:rsidP="00A16F16">
      <w:pPr>
        <w:spacing w:line="20" w:lineRule="atLeast"/>
        <w:jc w:val="center"/>
        <w:rPr>
          <w:b/>
          <w:szCs w:val="28"/>
        </w:rPr>
      </w:pPr>
      <w:r>
        <w:rPr>
          <w:b/>
          <w:szCs w:val="28"/>
        </w:rPr>
        <w:t>Раздел 8.  Методика комплексной оценки эффективности</w:t>
      </w:r>
    </w:p>
    <w:p w14:paraId="36415E16" w14:textId="24DA3FAB" w:rsidR="00A16F16" w:rsidRDefault="00A16F16" w:rsidP="00A16F16">
      <w:pPr>
        <w:spacing w:line="20" w:lineRule="atLeast"/>
        <w:jc w:val="center"/>
        <w:rPr>
          <w:b/>
          <w:szCs w:val="28"/>
        </w:rPr>
      </w:pPr>
      <w:r>
        <w:rPr>
          <w:b/>
          <w:szCs w:val="28"/>
        </w:rPr>
        <w:t>реализации муниципальной программы</w:t>
      </w:r>
    </w:p>
    <w:p w14:paraId="04C33D39" w14:textId="77777777" w:rsidR="00A16F16" w:rsidRDefault="00A16F16" w:rsidP="00694F6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реализации данной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51107545" w14:textId="77777777" w:rsidR="00A16F16" w:rsidRDefault="00A16F16" w:rsidP="00694F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выполнения мероприятий муниципальной программы</w:t>
      </w:r>
      <w:r>
        <w:rPr>
          <w:sz w:val="28"/>
          <w:szCs w:val="28"/>
          <w:lang w:val="en-US"/>
        </w:rPr>
        <w:t> </w:t>
      </w:r>
    </w:p>
    <w:p w14:paraId="7F6FAF6E" w14:textId="77777777" w:rsidR="00A16F16" w:rsidRDefault="00A16F16" w:rsidP="00694F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7AAA0738" w14:textId="77777777" w:rsidR="00A16F16" w:rsidRDefault="00A16F16" w:rsidP="00694F6B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14:paraId="67E3DDB6" w14:textId="77777777" w:rsidR="00A16F16" w:rsidRDefault="00A16F16" w:rsidP="00694F6B">
      <w:pPr>
        <w:pStyle w:val="a3"/>
        <w:numPr>
          <w:ilvl w:val="0"/>
          <w:numId w:val="2"/>
        </w:numPr>
        <w:spacing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</w:t>
      </w:r>
    </w:p>
    <w:p w14:paraId="2BBD7E63" w14:textId="77777777" w:rsidR="00A16F16" w:rsidRDefault="00A16F16" w:rsidP="00694F6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14:paraId="1FA66BB1" w14:textId="77777777" w:rsidR="00A16F16" w:rsidRDefault="00A16F16" w:rsidP="00694F6B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эффективности реализации муниципальной программы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 за отчетный год рассчитывается по формуле</w:t>
      </w:r>
    </w:p>
    <w:p w14:paraId="4E7E22F7" w14:textId="77777777" w:rsidR="00A16F16" w:rsidRDefault="00A16F16" w:rsidP="00A16F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object w:dxaOrig="2400" w:dyaOrig="1305" w14:anchorId="1A28E3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65.5pt" o:ole="">
            <v:imagedata r:id="rId8" o:title=""/>
          </v:shape>
          <o:OLEObject Type="Embed" ProgID="Equation.3" ShapeID="_x0000_i1025" DrawAspect="Content" ObjectID="_1699336402" r:id="rId9"/>
        </w:object>
      </w:r>
      <w:r>
        <w:rPr>
          <w:sz w:val="28"/>
          <w:szCs w:val="28"/>
        </w:rPr>
        <w:t>,</w:t>
      </w:r>
    </w:p>
    <w:p w14:paraId="58104A60" w14:textId="77777777" w:rsidR="00A16F16" w:rsidRDefault="00A16F16" w:rsidP="00A16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14:paraId="04022D41" w14:textId="77777777" w:rsidR="00A16F16" w:rsidRDefault="00A16F16" w:rsidP="00A16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object w:dxaOrig="600" w:dyaOrig="375" w14:anchorId="2DBD1AEC">
          <v:shape id="_x0000_i1026" type="#_x0000_t75" style="width:30.25pt;height:18.7pt" o:ole="">
            <v:imagedata r:id="rId10" o:title=""/>
          </v:shape>
          <o:OLEObject Type="Embed" ProgID="Equation.3" ShapeID="_x0000_i1026" DrawAspect="Content" ObjectID="_1699336403" r:id="rId11"/>
        </w:objec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показателя (индикатора);</w:t>
      </w:r>
    </w:p>
    <w:p w14:paraId="628ECB10" w14:textId="77777777" w:rsidR="00A16F16" w:rsidRDefault="00A16F16" w:rsidP="00A16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object w:dxaOrig="600" w:dyaOrig="375" w14:anchorId="4ABE9412">
          <v:shape id="_x0000_i1027" type="#_x0000_t75" style="width:30.25pt;height:18.7pt" o:ole="">
            <v:imagedata r:id="rId12" o:title=""/>
          </v:shape>
          <o:OLEObject Type="Embed" ProgID="Equation.3" ShapeID="_x0000_i1027" DrawAspect="Content" ObjectID="_1699336404" r:id="rId13"/>
        </w:object>
      </w:r>
      <w:r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показателя (индикатора) на конец отчетного года;</w:t>
      </w:r>
    </w:p>
    <w:p w14:paraId="1B110459" w14:textId="77777777" w:rsidR="00A16F16" w:rsidRDefault="00A16F16" w:rsidP="00A16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object w:dxaOrig="555" w:dyaOrig="300" w14:anchorId="0C434332">
          <v:shape id="_x0000_i1028" type="#_x0000_t75" style="width:28.1pt;height:15.1pt" o:ole="">
            <v:imagedata r:id="rId14" o:title=""/>
          </v:shape>
          <o:OLEObject Type="Embed" ProgID="Equation.3" ShapeID="_x0000_i1028" DrawAspect="Content" ObjectID="_1699336405" r:id="rId15"/>
        </w:object>
      </w:r>
      <w:r>
        <w:rPr>
          <w:sz w:val="28"/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14:paraId="76E09482" w14:textId="77777777" w:rsidR="00A16F16" w:rsidRDefault="00A16F16" w:rsidP="00A16F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object w:dxaOrig="540" w:dyaOrig="300" w14:anchorId="0B7581AD">
          <v:shape id="_x0000_i1029" type="#_x0000_t75" style="width:27.35pt;height:15.1pt" o:ole="">
            <v:imagedata r:id="rId16" o:title=""/>
          </v:shape>
          <o:OLEObject Type="Embed" ProgID="Equation.3" ShapeID="_x0000_i1029" DrawAspect="Content" ObjectID="_1699336406" r:id="rId17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14:paraId="57CC35F3" w14:textId="2ED77868" w:rsidR="00A16F16" w:rsidRDefault="00A16F16" w:rsidP="00D4199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14:paraId="32B2C7A2" w14:textId="77777777" w:rsidR="00A16F16" w:rsidRDefault="00A16F16" w:rsidP="00A16F16">
      <w:pPr>
        <w:spacing w:line="360" w:lineRule="auto"/>
        <w:rPr>
          <w:szCs w:val="28"/>
        </w:rPr>
        <w:sectPr w:rsidR="00A16F16" w:rsidSect="00E522D3">
          <w:pgSz w:w="11907" w:h="16840"/>
          <w:pgMar w:top="1134" w:right="1134" w:bottom="1134" w:left="1701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925D2" w14:paraId="343A7F2D" w14:textId="77777777" w:rsidTr="00C925D2">
        <w:tc>
          <w:tcPr>
            <w:tcW w:w="4853" w:type="dxa"/>
          </w:tcPr>
          <w:p w14:paraId="71FA974A" w14:textId="77777777" w:rsidR="00C925D2" w:rsidRDefault="00C925D2" w:rsidP="00C925D2">
            <w:pPr>
              <w:jc w:val="both"/>
            </w:pPr>
          </w:p>
        </w:tc>
        <w:tc>
          <w:tcPr>
            <w:tcW w:w="4853" w:type="dxa"/>
          </w:tcPr>
          <w:p w14:paraId="358AF409" w14:textId="77777777" w:rsidR="00C925D2" w:rsidRDefault="00C925D2" w:rsidP="00C925D2">
            <w:pPr>
              <w:jc w:val="both"/>
            </w:pPr>
          </w:p>
        </w:tc>
        <w:tc>
          <w:tcPr>
            <w:tcW w:w="4854" w:type="dxa"/>
          </w:tcPr>
          <w:p w14:paraId="43C46740" w14:textId="5D951D67" w:rsidR="00C925D2" w:rsidRDefault="00C925D2" w:rsidP="00C925D2">
            <w:pPr>
              <w:jc w:val="center"/>
            </w:pPr>
            <w:r>
              <w:t>Приложение</w:t>
            </w:r>
          </w:p>
          <w:p w14:paraId="60B9CFE0" w14:textId="77777777" w:rsidR="00C925D2" w:rsidRDefault="00C925D2" w:rsidP="00C925D2">
            <w:pPr>
              <w:jc w:val="center"/>
            </w:pPr>
            <w:r>
              <w:t>к муниципальной программе</w:t>
            </w:r>
          </w:p>
          <w:p w14:paraId="5368A51B" w14:textId="3C95E06B" w:rsidR="00C925D2" w:rsidRDefault="00C925D2" w:rsidP="00C925D2">
            <w:pPr>
              <w:jc w:val="center"/>
            </w:pPr>
            <w:r>
              <w:t>«Повышение безопасности дорожного</w:t>
            </w:r>
          </w:p>
          <w:p w14:paraId="7092E9C0" w14:textId="5CCF4734" w:rsidR="00C925D2" w:rsidRDefault="00C925D2" w:rsidP="00C925D2">
            <w:pPr>
              <w:jc w:val="center"/>
            </w:pPr>
            <w:r>
              <w:t>движения в муниципальном районе Пестравский</w:t>
            </w:r>
          </w:p>
          <w:p w14:paraId="4F1E6EFF" w14:textId="77777777" w:rsidR="00C925D2" w:rsidRDefault="00C925D2" w:rsidP="00C925D2">
            <w:pPr>
              <w:jc w:val="center"/>
            </w:pPr>
            <w:r>
              <w:t>Самарской области» на 2022 - 2024 годы</w:t>
            </w:r>
          </w:p>
          <w:p w14:paraId="2EC0C461" w14:textId="77777777" w:rsidR="00C925D2" w:rsidRDefault="00C925D2" w:rsidP="00C925D2">
            <w:pPr>
              <w:jc w:val="center"/>
            </w:pPr>
          </w:p>
        </w:tc>
      </w:tr>
    </w:tbl>
    <w:p w14:paraId="1DD6B4B3" w14:textId="77777777" w:rsidR="00C925D2" w:rsidRDefault="00C925D2" w:rsidP="00C925D2"/>
    <w:p w14:paraId="76920D0A" w14:textId="2E4D3B52" w:rsidR="00C925D2" w:rsidRDefault="00C925D2" w:rsidP="00C925D2">
      <w:pPr>
        <w:jc w:val="center"/>
        <w:rPr>
          <w:b/>
          <w:szCs w:val="36"/>
        </w:rPr>
      </w:pPr>
      <w:r w:rsidRPr="002752E2">
        <w:rPr>
          <w:b/>
          <w:szCs w:val="36"/>
        </w:rPr>
        <w:t xml:space="preserve">Перечень мероприятий </w:t>
      </w:r>
      <w:r w:rsidR="00FA325A" w:rsidRPr="002752E2">
        <w:rPr>
          <w:b/>
          <w:szCs w:val="36"/>
        </w:rPr>
        <w:t>муниципальной программы</w:t>
      </w:r>
      <w:r w:rsidRPr="002752E2">
        <w:rPr>
          <w:b/>
          <w:szCs w:val="36"/>
        </w:rPr>
        <w:t xml:space="preserve"> «Повышение безопасности дорожного движения в муниципальном районе Пестравский Самарской области» на 2022 - 2024 годы</w:t>
      </w:r>
    </w:p>
    <w:p w14:paraId="0FB2796E" w14:textId="77777777" w:rsidR="002752E2" w:rsidRPr="002752E2" w:rsidRDefault="002752E2" w:rsidP="00C925D2">
      <w:pPr>
        <w:jc w:val="center"/>
        <w:rPr>
          <w:b/>
          <w:sz w:val="24"/>
          <w:szCs w:val="3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560"/>
        <w:gridCol w:w="3118"/>
        <w:gridCol w:w="992"/>
        <w:gridCol w:w="851"/>
        <w:gridCol w:w="850"/>
        <w:gridCol w:w="10"/>
        <w:gridCol w:w="841"/>
        <w:gridCol w:w="13"/>
        <w:gridCol w:w="2510"/>
      </w:tblGrid>
      <w:tr w:rsidR="002752E2" w:rsidRPr="007465EF" w14:paraId="1CD19772" w14:textId="77777777" w:rsidTr="002752E2">
        <w:trPr>
          <w:trHeight w:val="345"/>
        </w:trPr>
        <w:tc>
          <w:tcPr>
            <w:tcW w:w="3856" w:type="dxa"/>
            <w:gridSpan w:val="2"/>
            <w:vMerge w:val="restart"/>
          </w:tcPr>
          <w:p w14:paraId="7620B4B0" w14:textId="77777777" w:rsidR="002752E2" w:rsidRPr="007465EF" w:rsidRDefault="002752E2" w:rsidP="00C9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5FC0BE4B" w14:textId="77777777" w:rsidR="002752E2" w:rsidRPr="007465EF" w:rsidRDefault="002752E2" w:rsidP="00C9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</w:tcPr>
          <w:p w14:paraId="005134EB" w14:textId="77777777" w:rsidR="002752E2" w:rsidRPr="007465EF" w:rsidRDefault="002752E2" w:rsidP="00C9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Срок</w:t>
            </w:r>
          </w:p>
          <w:p w14:paraId="4667BD8A" w14:textId="77777777" w:rsidR="002752E2" w:rsidRPr="007465EF" w:rsidRDefault="002752E2" w:rsidP="00C9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3118" w:type="dxa"/>
            <w:vMerge w:val="restart"/>
          </w:tcPr>
          <w:p w14:paraId="14DF2A62" w14:textId="77777777" w:rsidR="002752E2" w:rsidRPr="007465EF" w:rsidRDefault="002752E2" w:rsidP="00C9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Ответственный исполнители</w:t>
            </w:r>
          </w:p>
        </w:tc>
        <w:tc>
          <w:tcPr>
            <w:tcW w:w="6067" w:type="dxa"/>
            <w:gridSpan w:val="7"/>
          </w:tcPr>
          <w:p w14:paraId="6EFF2722" w14:textId="77777777" w:rsidR="002752E2" w:rsidRPr="007465EF" w:rsidRDefault="002752E2" w:rsidP="00C9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14:paraId="389A91A1" w14:textId="4D8D40EE" w:rsidR="002752E2" w:rsidRPr="007465EF" w:rsidRDefault="002752E2" w:rsidP="00C925D2">
            <w:pPr>
              <w:jc w:val="center"/>
              <w:rPr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по годам, тыс. рублей</w:t>
            </w:r>
          </w:p>
        </w:tc>
      </w:tr>
      <w:tr w:rsidR="007465EF" w:rsidRPr="007465EF" w14:paraId="003F3B41" w14:textId="77777777" w:rsidTr="002752E2">
        <w:trPr>
          <w:trHeight w:val="505"/>
        </w:trPr>
        <w:tc>
          <w:tcPr>
            <w:tcW w:w="3856" w:type="dxa"/>
            <w:gridSpan w:val="2"/>
            <w:vMerge/>
            <w:tcBorders>
              <w:bottom w:val="single" w:sz="4" w:space="0" w:color="auto"/>
            </w:tcBorders>
          </w:tcPr>
          <w:p w14:paraId="2FABBA12" w14:textId="77777777" w:rsidR="007465EF" w:rsidRPr="007465EF" w:rsidRDefault="007465EF" w:rsidP="00C925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A0E0D38" w14:textId="77777777" w:rsidR="007465EF" w:rsidRPr="007465EF" w:rsidRDefault="007465EF" w:rsidP="00C925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381DFE87" w14:textId="77777777" w:rsidR="007465EF" w:rsidRPr="007465EF" w:rsidRDefault="007465EF" w:rsidP="00C925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2DEDD10" w14:textId="40C41287" w:rsidR="007465EF" w:rsidRPr="007465EF" w:rsidRDefault="007465EF" w:rsidP="0098499B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2D0656C6" w14:textId="0FC4E01A" w:rsidR="007465EF" w:rsidRPr="007465EF" w:rsidRDefault="007465EF" w:rsidP="0098499B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60" w:type="dxa"/>
            <w:gridSpan w:val="2"/>
          </w:tcPr>
          <w:p w14:paraId="179FB7C5" w14:textId="2C8B7559" w:rsidR="007465EF" w:rsidRPr="007465EF" w:rsidRDefault="007465EF" w:rsidP="0098499B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4" w:type="dxa"/>
            <w:gridSpan w:val="2"/>
          </w:tcPr>
          <w:p w14:paraId="68C96252" w14:textId="54317405" w:rsidR="007465EF" w:rsidRPr="007465EF" w:rsidRDefault="007465EF" w:rsidP="00C9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0AD37B78" w14:textId="6CB7F89C" w:rsidR="007465EF" w:rsidRPr="007465EF" w:rsidRDefault="007465EF" w:rsidP="00C925D2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Ожидаемый</w:t>
            </w:r>
          </w:p>
          <w:p w14:paraId="68FE563C" w14:textId="1F1932A0" w:rsidR="007465EF" w:rsidRPr="007465EF" w:rsidRDefault="007465EF" w:rsidP="007465E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C925D2" w:rsidRPr="007465EF" w14:paraId="5003DD24" w14:textId="77777777" w:rsidTr="002752E2">
        <w:tc>
          <w:tcPr>
            <w:tcW w:w="14601" w:type="dxa"/>
            <w:gridSpan w:val="11"/>
            <w:shd w:val="clear" w:color="auto" w:fill="FFF2CC" w:themeFill="accent4" w:themeFillTint="33"/>
          </w:tcPr>
          <w:p w14:paraId="0C4862D3" w14:textId="1DEFF332" w:rsidR="00C925D2" w:rsidRPr="002752E2" w:rsidRDefault="00C925D2" w:rsidP="002752E2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2752E2">
              <w:rPr>
                <w:b/>
                <w:bCs/>
              </w:rPr>
              <w:t>Создание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движения</w:t>
            </w:r>
          </w:p>
        </w:tc>
      </w:tr>
      <w:tr w:rsidR="007465EF" w:rsidRPr="007465EF" w14:paraId="1DA3959D" w14:textId="77777777" w:rsidTr="002752E2">
        <w:tc>
          <w:tcPr>
            <w:tcW w:w="567" w:type="dxa"/>
          </w:tcPr>
          <w:p w14:paraId="3F479987" w14:textId="66A13732" w:rsidR="007465EF" w:rsidRPr="007465EF" w:rsidRDefault="007465EF" w:rsidP="00746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89" w:type="dxa"/>
          </w:tcPr>
          <w:p w14:paraId="514AB44A" w14:textId="56A40001" w:rsidR="007465EF" w:rsidRPr="007465EF" w:rsidRDefault="007465EF" w:rsidP="00C925D2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Проведение тематических встреч по пропаганде культуры поведения участников дорожного движения в разных возрастных категориях</w:t>
            </w:r>
          </w:p>
        </w:tc>
        <w:tc>
          <w:tcPr>
            <w:tcW w:w="1560" w:type="dxa"/>
          </w:tcPr>
          <w:p w14:paraId="38D995A7" w14:textId="28BF6321" w:rsidR="007465EF" w:rsidRPr="007465EF" w:rsidRDefault="007465EF" w:rsidP="00C925D2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14:paraId="311928B0" w14:textId="4E3D8978" w:rsidR="007465EF" w:rsidRDefault="007465EF" w:rsidP="007465EF">
            <w:pPr>
              <w:jc w:val="both"/>
              <w:rPr>
                <w:sz w:val="24"/>
                <w:szCs w:val="24"/>
                <w:lang w:eastAsia="en-US"/>
              </w:rPr>
            </w:pPr>
            <w:r w:rsidRPr="007465EF">
              <w:rPr>
                <w:sz w:val="24"/>
                <w:szCs w:val="24"/>
                <w:lang w:eastAsia="en-US"/>
              </w:rPr>
              <w:t xml:space="preserve">О МВД </w:t>
            </w:r>
            <w:r w:rsidR="002752E2">
              <w:rPr>
                <w:sz w:val="24"/>
                <w:szCs w:val="24"/>
                <w:lang w:eastAsia="en-US"/>
              </w:rPr>
              <w:t>России по</w:t>
            </w:r>
            <w:r w:rsidRPr="007465E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Пестравск</w:t>
            </w:r>
            <w:r w:rsidR="002752E2">
              <w:rPr>
                <w:sz w:val="24"/>
                <w:szCs w:val="24"/>
                <w:lang w:eastAsia="en-US"/>
              </w:rPr>
              <w:t>ому</w:t>
            </w:r>
            <w:proofErr w:type="spellEnd"/>
            <w:r w:rsidR="002752E2">
              <w:rPr>
                <w:sz w:val="24"/>
                <w:szCs w:val="24"/>
                <w:lang w:eastAsia="en-US"/>
              </w:rPr>
              <w:t xml:space="preserve"> району</w:t>
            </w:r>
            <w:r w:rsidRPr="007465EF">
              <w:rPr>
                <w:sz w:val="24"/>
                <w:szCs w:val="24"/>
                <w:lang w:eastAsia="en-US"/>
              </w:rPr>
              <w:t xml:space="preserve"> (по согласованию), </w:t>
            </w:r>
          </w:p>
          <w:p w14:paraId="0E4EF7B2" w14:textId="3E2F3861" w:rsidR="007465EF" w:rsidRPr="007465EF" w:rsidRDefault="007465EF" w:rsidP="00746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Пестравский ТОО </w:t>
            </w:r>
            <w:r w:rsidRPr="007465EF">
              <w:rPr>
                <w:sz w:val="24"/>
                <w:szCs w:val="24"/>
                <w:lang w:eastAsia="en-US"/>
              </w:rPr>
              <w:t>(по согласованию).</w:t>
            </w:r>
          </w:p>
        </w:tc>
        <w:tc>
          <w:tcPr>
            <w:tcW w:w="3557" w:type="dxa"/>
            <w:gridSpan w:val="6"/>
          </w:tcPr>
          <w:p w14:paraId="21EF8645" w14:textId="2C65FD2E" w:rsidR="007465EF" w:rsidRPr="007465EF" w:rsidRDefault="007465EF" w:rsidP="00C925D2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10" w:type="dxa"/>
          </w:tcPr>
          <w:p w14:paraId="5561A27E" w14:textId="77777777" w:rsidR="007465EF" w:rsidRPr="007465EF" w:rsidRDefault="007465EF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Обеспечение безопасного участия населения в дорожном движении</w:t>
            </w:r>
          </w:p>
        </w:tc>
      </w:tr>
      <w:tr w:rsidR="007465EF" w:rsidRPr="007465EF" w14:paraId="1EC03409" w14:textId="77777777" w:rsidTr="002752E2">
        <w:tc>
          <w:tcPr>
            <w:tcW w:w="567" w:type="dxa"/>
          </w:tcPr>
          <w:p w14:paraId="27AF79B5" w14:textId="233769DD" w:rsidR="007465EF" w:rsidRPr="007465EF" w:rsidRDefault="007465EF" w:rsidP="00746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89" w:type="dxa"/>
          </w:tcPr>
          <w:p w14:paraId="3CD6B0FC" w14:textId="3039ED3A" w:rsidR="007465EF" w:rsidRPr="007465EF" w:rsidRDefault="007465EF" w:rsidP="007465EF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  <w:lang w:eastAsia="en-US"/>
              </w:rPr>
              <w:t xml:space="preserve">Размещение материалов в средствах массовой информации и </w:t>
            </w:r>
            <w:r>
              <w:rPr>
                <w:sz w:val="24"/>
                <w:szCs w:val="24"/>
                <w:lang w:eastAsia="en-US"/>
              </w:rPr>
              <w:t>телекоммуникативной сети Интернет</w:t>
            </w:r>
          </w:p>
        </w:tc>
        <w:tc>
          <w:tcPr>
            <w:tcW w:w="1560" w:type="dxa"/>
          </w:tcPr>
          <w:p w14:paraId="11DCEE26" w14:textId="693F4F6B" w:rsidR="007465EF" w:rsidRPr="007465EF" w:rsidRDefault="007465EF" w:rsidP="00C925D2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14:paraId="63A8CFAA" w14:textId="29CF9856" w:rsidR="007465EF" w:rsidRPr="007465EF" w:rsidRDefault="007465EF" w:rsidP="002752E2">
            <w:pPr>
              <w:jc w:val="both"/>
              <w:rPr>
                <w:sz w:val="24"/>
                <w:szCs w:val="24"/>
                <w:lang w:eastAsia="en-US"/>
              </w:rPr>
            </w:pPr>
            <w:r w:rsidRPr="007465EF">
              <w:rPr>
                <w:sz w:val="24"/>
                <w:szCs w:val="24"/>
                <w:lang w:eastAsia="en-US"/>
              </w:rPr>
              <w:t xml:space="preserve">Администрация района, О МВД </w:t>
            </w:r>
            <w:r w:rsidR="002752E2">
              <w:rPr>
                <w:sz w:val="24"/>
                <w:szCs w:val="24"/>
                <w:lang w:eastAsia="en-US"/>
              </w:rPr>
              <w:t>России по</w:t>
            </w:r>
            <w:r w:rsidRPr="007465E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Пестравск</w:t>
            </w:r>
            <w:r w:rsidR="002752E2">
              <w:rPr>
                <w:sz w:val="24"/>
                <w:szCs w:val="24"/>
                <w:lang w:eastAsia="en-US"/>
              </w:rPr>
              <w:t>ому</w:t>
            </w:r>
            <w:proofErr w:type="spellEnd"/>
            <w:r w:rsidR="002752E2">
              <w:rPr>
                <w:sz w:val="24"/>
                <w:szCs w:val="24"/>
                <w:lang w:eastAsia="en-US"/>
              </w:rPr>
              <w:t xml:space="preserve"> району</w:t>
            </w:r>
            <w:r>
              <w:rPr>
                <w:sz w:val="24"/>
                <w:szCs w:val="24"/>
                <w:lang w:eastAsia="en-US"/>
              </w:rPr>
              <w:t xml:space="preserve"> (по согласованию), Пестравский ТОО </w:t>
            </w:r>
            <w:r w:rsidRPr="007465EF">
              <w:rPr>
                <w:sz w:val="24"/>
                <w:szCs w:val="24"/>
                <w:lang w:eastAsia="en-US"/>
              </w:rPr>
              <w:t>(по согласованию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2D26F0">
              <w:rPr>
                <w:sz w:val="24"/>
                <w:szCs w:val="24"/>
                <w:lang w:eastAsia="en-US"/>
              </w:rPr>
              <w:t>, МАУ «Редакция газеты «Степь»</w:t>
            </w:r>
          </w:p>
        </w:tc>
        <w:tc>
          <w:tcPr>
            <w:tcW w:w="3557" w:type="dxa"/>
            <w:gridSpan w:val="6"/>
          </w:tcPr>
          <w:p w14:paraId="7D62C359" w14:textId="11F8C8F1" w:rsidR="007465EF" w:rsidRPr="007465EF" w:rsidRDefault="007465EF" w:rsidP="007465E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10" w:type="dxa"/>
          </w:tcPr>
          <w:p w14:paraId="3706E65C" w14:textId="77777777" w:rsidR="007465EF" w:rsidRPr="007465EF" w:rsidRDefault="007465EF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Обеспечение безопасного участия населения в дорожном движении</w:t>
            </w:r>
          </w:p>
        </w:tc>
      </w:tr>
      <w:tr w:rsidR="007465EF" w:rsidRPr="007465EF" w14:paraId="55A88BC3" w14:textId="77777777" w:rsidTr="002752E2">
        <w:tc>
          <w:tcPr>
            <w:tcW w:w="567" w:type="dxa"/>
          </w:tcPr>
          <w:p w14:paraId="4E99043A" w14:textId="6EA86BD4" w:rsidR="007465EF" w:rsidRPr="007465EF" w:rsidRDefault="007465EF" w:rsidP="0027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89" w:type="dxa"/>
          </w:tcPr>
          <w:p w14:paraId="477ABF3E" w14:textId="082B1908" w:rsidR="007465EF" w:rsidRPr="007465EF" w:rsidRDefault="007465EF" w:rsidP="007465EF">
            <w:pPr>
              <w:jc w:val="both"/>
              <w:rPr>
                <w:sz w:val="24"/>
                <w:szCs w:val="24"/>
              </w:rPr>
            </w:pPr>
            <w:proofErr w:type="gramStart"/>
            <w:r w:rsidRPr="007465EF">
              <w:rPr>
                <w:sz w:val="24"/>
                <w:szCs w:val="24"/>
                <w:lang w:eastAsia="en-US"/>
              </w:rPr>
              <w:t>Проведение акций «Внимание: дети!», «Внимание: пешеход!», «Вежливый водитель», «Зебра», «Скутер», привлечение СМИ к проведению профилактических акций, направленных на укрепление дисциплины участников дорожного движения</w:t>
            </w:r>
            <w:proofErr w:type="gramEnd"/>
          </w:p>
        </w:tc>
        <w:tc>
          <w:tcPr>
            <w:tcW w:w="1560" w:type="dxa"/>
          </w:tcPr>
          <w:p w14:paraId="4EAB2169" w14:textId="5EBD2951" w:rsidR="007465EF" w:rsidRPr="007465EF" w:rsidRDefault="002D26F0" w:rsidP="0074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162D9C0E" w14:textId="729052A4" w:rsidR="007465EF" w:rsidRPr="007465EF" w:rsidRDefault="0006149B" w:rsidP="00061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Межведомственная к</w:t>
            </w:r>
            <w:r w:rsidR="007465EF" w:rsidRPr="007465EF">
              <w:rPr>
                <w:sz w:val="24"/>
                <w:szCs w:val="24"/>
                <w:lang w:eastAsia="en-US"/>
              </w:rPr>
              <w:t xml:space="preserve">омиссия по безопасности дорожного движения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="007465EF" w:rsidRPr="007465EF">
              <w:rPr>
                <w:sz w:val="24"/>
                <w:szCs w:val="24"/>
                <w:lang w:eastAsia="en-US"/>
              </w:rPr>
              <w:t xml:space="preserve"> района, </w:t>
            </w:r>
            <w:r w:rsidR="002D26F0" w:rsidRPr="002D26F0">
              <w:rPr>
                <w:sz w:val="24"/>
                <w:szCs w:val="24"/>
                <w:lang w:eastAsia="en-US"/>
              </w:rPr>
              <w:t xml:space="preserve">О МВД </w:t>
            </w:r>
            <w:r w:rsidR="002752E2">
              <w:rPr>
                <w:sz w:val="24"/>
                <w:szCs w:val="24"/>
                <w:lang w:eastAsia="en-US"/>
              </w:rPr>
              <w:t>России по</w:t>
            </w:r>
            <w:r w:rsidR="002D26F0" w:rsidRPr="002D26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D26F0" w:rsidRPr="002D26F0">
              <w:rPr>
                <w:sz w:val="24"/>
                <w:szCs w:val="24"/>
                <w:lang w:eastAsia="en-US"/>
              </w:rPr>
              <w:t>Пестравск</w:t>
            </w:r>
            <w:r w:rsidR="002752E2">
              <w:rPr>
                <w:sz w:val="24"/>
                <w:szCs w:val="24"/>
                <w:lang w:eastAsia="en-US"/>
              </w:rPr>
              <w:t>ому</w:t>
            </w:r>
            <w:proofErr w:type="spellEnd"/>
            <w:r w:rsidR="002752E2">
              <w:rPr>
                <w:sz w:val="24"/>
                <w:szCs w:val="24"/>
                <w:lang w:eastAsia="en-US"/>
              </w:rPr>
              <w:t xml:space="preserve"> району</w:t>
            </w:r>
            <w:r w:rsidR="002D26F0" w:rsidRPr="002D26F0">
              <w:rPr>
                <w:sz w:val="24"/>
                <w:szCs w:val="24"/>
                <w:lang w:eastAsia="en-US"/>
              </w:rPr>
              <w:t xml:space="preserve"> (по согласованию), Пестравский ТОО (по согласованию), МАУ «Редакция газеты «Степь»</w:t>
            </w:r>
          </w:p>
        </w:tc>
        <w:tc>
          <w:tcPr>
            <w:tcW w:w="3557" w:type="dxa"/>
            <w:gridSpan w:val="6"/>
          </w:tcPr>
          <w:p w14:paraId="1A6D0D82" w14:textId="1041847E" w:rsidR="007465EF" w:rsidRPr="007465EF" w:rsidRDefault="007465EF" w:rsidP="007465E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10" w:type="dxa"/>
          </w:tcPr>
          <w:p w14:paraId="31383DD3" w14:textId="77777777" w:rsidR="007465EF" w:rsidRPr="007465EF" w:rsidRDefault="007465EF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Организация процесса обучения детей безопасному поведению на дорогах</w:t>
            </w:r>
          </w:p>
        </w:tc>
      </w:tr>
      <w:tr w:rsidR="002D26F0" w:rsidRPr="007465EF" w14:paraId="63B5F552" w14:textId="77777777" w:rsidTr="002752E2">
        <w:tc>
          <w:tcPr>
            <w:tcW w:w="567" w:type="dxa"/>
          </w:tcPr>
          <w:p w14:paraId="2485DF8F" w14:textId="34AB6610" w:rsidR="002D26F0" w:rsidRPr="007465EF" w:rsidRDefault="002D26F0" w:rsidP="002D26F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289" w:type="dxa"/>
          </w:tcPr>
          <w:p w14:paraId="12C16EE6" w14:textId="27166F23" w:rsidR="002D26F0" w:rsidRPr="007465EF" w:rsidRDefault="002D26F0" w:rsidP="002752E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465EF">
              <w:rPr>
                <w:rFonts w:eastAsiaTheme="minorHAnsi"/>
                <w:sz w:val="24"/>
                <w:szCs w:val="24"/>
                <w:lang w:eastAsia="en-US"/>
              </w:rPr>
              <w:t>Проведение обучения на смоделированн</w:t>
            </w:r>
            <w:r w:rsidR="002752E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465EF">
              <w:rPr>
                <w:rFonts w:eastAsiaTheme="minorHAnsi"/>
                <w:sz w:val="24"/>
                <w:szCs w:val="24"/>
                <w:lang w:eastAsia="en-US"/>
              </w:rPr>
              <w:t>й ситуации совершенного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ТП с имеющимися пострадавшими; </w:t>
            </w:r>
            <w:r w:rsidRPr="007465EF">
              <w:rPr>
                <w:rFonts w:eastAsiaTheme="minorHAnsi"/>
                <w:sz w:val="24"/>
                <w:szCs w:val="24"/>
                <w:lang w:eastAsia="en-US"/>
              </w:rPr>
              <w:t>анализ работы сотрудников служб, участвующих в ликвидации последствий ДТП; технология проведения спасательных работ и оказания первой медицинской помощи пострадавшим</w:t>
            </w:r>
          </w:p>
        </w:tc>
        <w:tc>
          <w:tcPr>
            <w:tcW w:w="1560" w:type="dxa"/>
          </w:tcPr>
          <w:p w14:paraId="6D7580C1" w14:textId="2979F36C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4FD96B0B" w14:textId="4262F18A" w:rsidR="002D26F0" w:rsidRPr="007465EF" w:rsidRDefault="002D26F0" w:rsidP="002752E2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  <w:lang w:eastAsia="en-US"/>
              </w:rPr>
              <w:t xml:space="preserve">ЕДДС </w:t>
            </w:r>
            <w:r w:rsidR="002752E2">
              <w:rPr>
                <w:sz w:val="24"/>
                <w:szCs w:val="24"/>
                <w:lang w:eastAsia="en-US"/>
              </w:rPr>
              <w:t>муниципального района Пестравский</w:t>
            </w:r>
            <w:r w:rsidRPr="007465EF">
              <w:rPr>
                <w:sz w:val="24"/>
                <w:szCs w:val="24"/>
                <w:lang w:eastAsia="en-US"/>
              </w:rPr>
              <w:t xml:space="preserve">, </w:t>
            </w:r>
            <w:r w:rsidRPr="002D26F0">
              <w:rPr>
                <w:sz w:val="24"/>
                <w:szCs w:val="24"/>
                <w:lang w:eastAsia="en-US"/>
              </w:rPr>
              <w:t xml:space="preserve">О МВД </w:t>
            </w:r>
            <w:r w:rsidR="002752E2">
              <w:rPr>
                <w:sz w:val="24"/>
                <w:szCs w:val="24"/>
                <w:lang w:eastAsia="en-US"/>
              </w:rPr>
              <w:t xml:space="preserve">России по </w:t>
            </w:r>
            <w:r w:rsidRPr="002D26F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26F0">
              <w:rPr>
                <w:sz w:val="24"/>
                <w:szCs w:val="24"/>
                <w:lang w:eastAsia="en-US"/>
              </w:rPr>
              <w:t>Пестравск</w:t>
            </w:r>
            <w:r w:rsidR="002752E2">
              <w:rPr>
                <w:sz w:val="24"/>
                <w:szCs w:val="24"/>
                <w:lang w:eastAsia="en-US"/>
              </w:rPr>
              <w:t>ому</w:t>
            </w:r>
            <w:proofErr w:type="spellEnd"/>
            <w:r w:rsidR="002752E2">
              <w:rPr>
                <w:sz w:val="24"/>
                <w:szCs w:val="24"/>
                <w:lang w:eastAsia="en-US"/>
              </w:rPr>
              <w:t xml:space="preserve"> району </w:t>
            </w:r>
            <w:r w:rsidRPr="002D26F0">
              <w:rPr>
                <w:sz w:val="24"/>
                <w:szCs w:val="24"/>
                <w:lang w:eastAsia="en-US"/>
              </w:rPr>
              <w:t>(по согласованию)</w:t>
            </w:r>
            <w:r w:rsidRPr="007465EF">
              <w:rPr>
                <w:sz w:val="24"/>
                <w:szCs w:val="24"/>
                <w:lang w:eastAsia="en-US"/>
              </w:rPr>
              <w:t>, ГБУЗ СО «Пестравская ЦРБ» (по сог</w:t>
            </w:r>
            <w:bookmarkStart w:id="0" w:name="_GoBack"/>
            <w:bookmarkEnd w:id="0"/>
            <w:r w:rsidRPr="007465EF">
              <w:rPr>
                <w:sz w:val="24"/>
                <w:szCs w:val="24"/>
                <w:lang w:eastAsia="en-US"/>
              </w:rPr>
              <w:t>ласованию), ПСЧ №125 (по согласованию)</w:t>
            </w:r>
          </w:p>
        </w:tc>
        <w:tc>
          <w:tcPr>
            <w:tcW w:w="3557" w:type="dxa"/>
            <w:gridSpan w:val="6"/>
          </w:tcPr>
          <w:p w14:paraId="1F4A1D13" w14:textId="1A815870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10" w:type="dxa"/>
          </w:tcPr>
          <w:p w14:paraId="2BF4A6F6" w14:textId="77777777" w:rsidR="002D26F0" w:rsidRPr="007465EF" w:rsidRDefault="002D26F0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Совершенствование технологий проведения спасательных работ при ДТП</w:t>
            </w:r>
          </w:p>
        </w:tc>
      </w:tr>
      <w:tr w:rsidR="002D26F0" w:rsidRPr="007465EF" w14:paraId="7103618F" w14:textId="77777777" w:rsidTr="002752E2">
        <w:tc>
          <w:tcPr>
            <w:tcW w:w="567" w:type="dxa"/>
          </w:tcPr>
          <w:p w14:paraId="56912F57" w14:textId="32F0AE8F" w:rsidR="002D26F0" w:rsidRPr="007465EF" w:rsidRDefault="002D26F0" w:rsidP="002D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289" w:type="dxa"/>
          </w:tcPr>
          <w:p w14:paraId="4355CC59" w14:textId="6E2DFD1C" w:rsidR="002D26F0" w:rsidRPr="007465EF" w:rsidRDefault="002D26F0" w:rsidP="002D26F0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  <w:lang w:eastAsia="en-US"/>
              </w:rPr>
              <w:t>Организация издания методических материалов по обучению детей безопасному поведению на дорогах</w:t>
            </w:r>
          </w:p>
        </w:tc>
        <w:tc>
          <w:tcPr>
            <w:tcW w:w="1560" w:type="dxa"/>
          </w:tcPr>
          <w:p w14:paraId="084952A7" w14:textId="732F619C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14:paraId="7FF487BD" w14:textId="071F6C61" w:rsidR="002D26F0" w:rsidRPr="007465EF" w:rsidRDefault="002752E2" w:rsidP="0027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ОГИБДД О</w:t>
            </w:r>
            <w:r w:rsidR="002D26F0" w:rsidRPr="007465EF">
              <w:rPr>
                <w:sz w:val="24"/>
                <w:szCs w:val="24"/>
                <w:lang w:eastAsia="en-US"/>
              </w:rPr>
              <w:t>тделени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="002D26F0" w:rsidRPr="007465EF">
              <w:rPr>
                <w:sz w:val="24"/>
                <w:szCs w:val="24"/>
                <w:lang w:eastAsia="en-US"/>
              </w:rPr>
              <w:t xml:space="preserve"> МВД России по Пестравскому району (по согласованию), МБУ «</w:t>
            </w:r>
            <w:r w:rsidR="002D26F0">
              <w:rPr>
                <w:sz w:val="24"/>
                <w:szCs w:val="24"/>
                <w:lang w:eastAsia="en-US"/>
              </w:rPr>
              <w:t>УКМПС»</w:t>
            </w:r>
            <w:r w:rsidR="002D26F0" w:rsidRPr="007465E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14:paraId="63084AE7" w14:textId="0DA60AEC" w:rsidR="002D26F0" w:rsidRPr="002D26F0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14:paraId="502E79D3" w14:textId="60E22F83" w:rsidR="002D26F0" w:rsidRPr="002D26F0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15,0</w:t>
            </w:r>
          </w:p>
        </w:tc>
        <w:tc>
          <w:tcPr>
            <w:tcW w:w="860" w:type="dxa"/>
            <w:gridSpan w:val="2"/>
          </w:tcPr>
          <w:p w14:paraId="220481CD" w14:textId="696FCCDF" w:rsidR="002D26F0" w:rsidRPr="002D26F0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15,0</w:t>
            </w:r>
          </w:p>
        </w:tc>
        <w:tc>
          <w:tcPr>
            <w:tcW w:w="854" w:type="dxa"/>
            <w:gridSpan w:val="2"/>
          </w:tcPr>
          <w:p w14:paraId="21F44966" w14:textId="5FF0176F" w:rsidR="002D26F0" w:rsidRPr="002D26F0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45,0</w:t>
            </w:r>
          </w:p>
        </w:tc>
        <w:tc>
          <w:tcPr>
            <w:tcW w:w="2510" w:type="dxa"/>
          </w:tcPr>
          <w:p w14:paraId="1A70B603" w14:textId="77777777" w:rsidR="002D26F0" w:rsidRPr="007465EF" w:rsidRDefault="002D26F0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Организация процесса обучения детей безопасному поведению на дорогах</w:t>
            </w:r>
          </w:p>
        </w:tc>
      </w:tr>
      <w:tr w:rsidR="002D26F0" w:rsidRPr="007465EF" w14:paraId="64B1F8C6" w14:textId="77777777" w:rsidTr="002752E2">
        <w:tc>
          <w:tcPr>
            <w:tcW w:w="14601" w:type="dxa"/>
            <w:gridSpan w:val="11"/>
            <w:shd w:val="clear" w:color="auto" w:fill="FFF2CC" w:themeFill="accent4" w:themeFillTint="33"/>
          </w:tcPr>
          <w:p w14:paraId="2CA5837C" w14:textId="49FC15BD" w:rsidR="002D26F0" w:rsidRPr="007465EF" w:rsidRDefault="002D26F0" w:rsidP="00862B8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2. Совершенствование системы мер по предупреждению детского дорожно- тра</w:t>
            </w:r>
            <w:r>
              <w:rPr>
                <w:b/>
                <w:bCs/>
                <w:sz w:val="24"/>
                <w:szCs w:val="24"/>
              </w:rPr>
              <w:t>нспортного травматизма</w:t>
            </w:r>
          </w:p>
        </w:tc>
      </w:tr>
      <w:tr w:rsidR="002D26F0" w:rsidRPr="007465EF" w14:paraId="1BD9E8F9" w14:textId="77777777" w:rsidTr="002752E2">
        <w:tc>
          <w:tcPr>
            <w:tcW w:w="567" w:type="dxa"/>
          </w:tcPr>
          <w:p w14:paraId="1AA19DC5" w14:textId="524D4D6A" w:rsidR="002D26F0" w:rsidRPr="007465EF" w:rsidRDefault="002D26F0" w:rsidP="002D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89" w:type="dxa"/>
          </w:tcPr>
          <w:p w14:paraId="40B30456" w14:textId="72F95109" w:rsidR="002D26F0" w:rsidRPr="007465EF" w:rsidRDefault="002D26F0" w:rsidP="002D26F0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 xml:space="preserve">Организация и проведение мероприятий, посвященных Всемирному дню памяти </w:t>
            </w:r>
            <w:r w:rsidRPr="007465EF">
              <w:rPr>
                <w:sz w:val="24"/>
                <w:szCs w:val="24"/>
              </w:rPr>
              <w:lastRenderedPageBreak/>
              <w:t>жертв ДТП (третье воскресенье ноября)</w:t>
            </w:r>
          </w:p>
        </w:tc>
        <w:tc>
          <w:tcPr>
            <w:tcW w:w="1560" w:type="dxa"/>
          </w:tcPr>
          <w:p w14:paraId="452E603D" w14:textId="11E23195" w:rsidR="002D26F0" w:rsidRPr="007465EF" w:rsidRDefault="002D26F0" w:rsidP="002752E2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18" w:type="dxa"/>
          </w:tcPr>
          <w:p w14:paraId="1F2EDD8D" w14:textId="690C5504" w:rsidR="002D26F0" w:rsidRPr="007465EF" w:rsidRDefault="002D26F0" w:rsidP="002752E2">
            <w:pPr>
              <w:jc w:val="both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 xml:space="preserve">О МВД </w:t>
            </w:r>
            <w:r w:rsidR="002752E2">
              <w:rPr>
                <w:sz w:val="24"/>
                <w:szCs w:val="24"/>
              </w:rPr>
              <w:t xml:space="preserve">России по </w:t>
            </w:r>
            <w:r w:rsidRPr="002D26F0">
              <w:rPr>
                <w:sz w:val="24"/>
                <w:szCs w:val="24"/>
              </w:rPr>
              <w:t xml:space="preserve"> </w:t>
            </w:r>
            <w:proofErr w:type="spellStart"/>
            <w:r w:rsidRPr="002D26F0">
              <w:rPr>
                <w:sz w:val="24"/>
                <w:szCs w:val="24"/>
              </w:rPr>
              <w:t>Пестравск</w:t>
            </w:r>
            <w:r w:rsidR="002752E2">
              <w:rPr>
                <w:sz w:val="24"/>
                <w:szCs w:val="24"/>
              </w:rPr>
              <w:t>ому</w:t>
            </w:r>
            <w:proofErr w:type="spellEnd"/>
            <w:r w:rsidR="002752E2">
              <w:rPr>
                <w:sz w:val="24"/>
                <w:szCs w:val="24"/>
              </w:rPr>
              <w:t xml:space="preserve"> району</w:t>
            </w:r>
            <w:r w:rsidRPr="002D26F0">
              <w:rPr>
                <w:sz w:val="24"/>
                <w:szCs w:val="24"/>
              </w:rPr>
              <w:t xml:space="preserve"> (по согласованию), </w:t>
            </w:r>
            <w:r w:rsidRPr="002D26F0">
              <w:rPr>
                <w:sz w:val="24"/>
                <w:szCs w:val="24"/>
              </w:rPr>
              <w:lastRenderedPageBreak/>
              <w:t>Пестравский ТОО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7465EF">
              <w:rPr>
                <w:sz w:val="24"/>
                <w:szCs w:val="24"/>
              </w:rPr>
              <w:t>МБУ «</w:t>
            </w:r>
            <w:r>
              <w:rPr>
                <w:sz w:val="24"/>
                <w:szCs w:val="24"/>
              </w:rPr>
              <w:t>УКМПС</w:t>
            </w:r>
            <w:r w:rsidRPr="007465E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3F63872" w14:textId="43CC578A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851" w:type="dxa"/>
          </w:tcPr>
          <w:p w14:paraId="77E05F87" w14:textId="6F46B0F3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60" w:type="dxa"/>
            <w:gridSpan w:val="2"/>
          </w:tcPr>
          <w:p w14:paraId="75BDB061" w14:textId="2C2001D2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4" w:type="dxa"/>
            <w:gridSpan w:val="2"/>
          </w:tcPr>
          <w:p w14:paraId="092480A3" w14:textId="577FE9B1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510" w:type="dxa"/>
          </w:tcPr>
          <w:p w14:paraId="5867A962" w14:textId="77777777" w:rsidR="002D26F0" w:rsidRPr="007465EF" w:rsidRDefault="002D26F0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 xml:space="preserve">Организация процесса обучения детей безопасному </w:t>
            </w:r>
            <w:r w:rsidRPr="007465EF">
              <w:rPr>
                <w:sz w:val="24"/>
                <w:szCs w:val="24"/>
              </w:rPr>
              <w:lastRenderedPageBreak/>
              <w:t>поведению на дорогах</w:t>
            </w:r>
          </w:p>
        </w:tc>
      </w:tr>
      <w:tr w:rsidR="002D26F0" w:rsidRPr="007465EF" w14:paraId="30088B26" w14:textId="77777777" w:rsidTr="002752E2">
        <w:tc>
          <w:tcPr>
            <w:tcW w:w="567" w:type="dxa"/>
          </w:tcPr>
          <w:p w14:paraId="11CB602B" w14:textId="1AA95268" w:rsidR="002D26F0" w:rsidRPr="007465EF" w:rsidRDefault="002D26F0" w:rsidP="002D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289" w:type="dxa"/>
          </w:tcPr>
          <w:p w14:paraId="552B5207" w14:textId="2E194643" w:rsidR="002D26F0" w:rsidRPr="007465EF" w:rsidRDefault="002D26F0" w:rsidP="002D26F0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 xml:space="preserve">Организация изготовления и размещения социальной рекламы по безопасности дорожного движения (баннер, перетяг, </w:t>
            </w:r>
            <w:proofErr w:type="spellStart"/>
            <w:r w:rsidRPr="007465EF">
              <w:rPr>
                <w:sz w:val="24"/>
                <w:szCs w:val="24"/>
              </w:rPr>
              <w:t>флаер</w:t>
            </w:r>
            <w:proofErr w:type="spellEnd"/>
            <w:r w:rsidRPr="007465EF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1560" w:type="dxa"/>
          </w:tcPr>
          <w:p w14:paraId="4234FE94" w14:textId="22FCBEAA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2-3 квартал</w:t>
            </w:r>
          </w:p>
        </w:tc>
        <w:tc>
          <w:tcPr>
            <w:tcW w:w="3118" w:type="dxa"/>
          </w:tcPr>
          <w:p w14:paraId="06174D02" w14:textId="13D74733" w:rsidR="002D26F0" w:rsidRPr="007465EF" w:rsidRDefault="002D26F0" w:rsidP="002752E2">
            <w:pPr>
              <w:jc w:val="both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 xml:space="preserve">О МВД </w:t>
            </w:r>
            <w:r w:rsidR="002752E2">
              <w:rPr>
                <w:sz w:val="24"/>
                <w:szCs w:val="24"/>
              </w:rPr>
              <w:t xml:space="preserve">России по </w:t>
            </w:r>
            <w:r w:rsidRPr="002D26F0">
              <w:rPr>
                <w:sz w:val="24"/>
                <w:szCs w:val="24"/>
              </w:rPr>
              <w:t xml:space="preserve"> </w:t>
            </w:r>
            <w:proofErr w:type="spellStart"/>
            <w:r w:rsidRPr="002D26F0">
              <w:rPr>
                <w:sz w:val="24"/>
                <w:szCs w:val="24"/>
              </w:rPr>
              <w:t>Пестравск</w:t>
            </w:r>
            <w:r w:rsidR="002752E2">
              <w:rPr>
                <w:sz w:val="24"/>
                <w:szCs w:val="24"/>
              </w:rPr>
              <w:t>ому</w:t>
            </w:r>
            <w:proofErr w:type="spellEnd"/>
            <w:r w:rsidR="002752E2">
              <w:rPr>
                <w:sz w:val="24"/>
                <w:szCs w:val="24"/>
              </w:rPr>
              <w:t xml:space="preserve"> району</w:t>
            </w:r>
            <w:r w:rsidRPr="002D26F0">
              <w:rPr>
                <w:sz w:val="24"/>
                <w:szCs w:val="24"/>
              </w:rPr>
              <w:t xml:space="preserve"> (по согласованию), Пестравский ТОО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7465EF">
              <w:rPr>
                <w:sz w:val="24"/>
                <w:szCs w:val="24"/>
              </w:rPr>
              <w:t>МБУ «</w:t>
            </w:r>
            <w:r>
              <w:rPr>
                <w:sz w:val="24"/>
                <w:szCs w:val="24"/>
              </w:rPr>
              <w:t>УКМПС</w:t>
            </w:r>
            <w:r w:rsidRPr="007465E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46F20604" w14:textId="7DCFEDB4" w:rsidR="002D26F0" w:rsidRPr="002D26F0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14:paraId="4DDD9B72" w14:textId="01D105E3" w:rsidR="002D26F0" w:rsidRPr="002D26F0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</w:tcPr>
          <w:p w14:paraId="49A15601" w14:textId="64212BB7" w:rsidR="002D26F0" w:rsidRPr="002D26F0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20,0</w:t>
            </w:r>
          </w:p>
        </w:tc>
        <w:tc>
          <w:tcPr>
            <w:tcW w:w="854" w:type="dxa"/>
            <w:gridSpan w:val="2"/>
          </w:tcPr>
          <w:p w14:paraId="4D6D4C4A" w14:textId="23108AA7" w:rsidR="002D26F0" w:rsidRPr="002D26F0" w:rsidRDefault="002D26F0" w:rsidP="002D26F0">
            <w:pPr>
              <w:jc w:val="center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>60,0</w:t>
            </w:r>
          </w:p>
        </w:tc>
        <w:tc>
          <w:tcPr>
            <w:tcW w:w="2510" w:type="dxa"/>
          </w:tcPr>
          <w:p w14:paraId="75148A3F" w14:textId="77777777" w:rsidR="002D26F0" w:rsidRPr="007465EF" w:rsidRDefault="002D26F0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Организация процесса обучения детей безопасному поведению на дорогах</w:t>
            </w:r>
          </w:p>
        </w:tc>
      </w:tr>
      <w:tr w:rsidR="002D26F0" w:rsidRPr="007465EF" w14:paraId="356C19DC" w14:textId="77777777" w:rsidTr="002752E2">
        <w:tc>
          <w:tcPr>
            <w:tcW w:w="567" w:type="dxa"/>
          </w:tcPr>
          <w:p w14:paraId="59E44772" w14:textId="056A8FDA" w:rsidR="002D26F0" w:rsidRPr="007465EF" w:rsidRDefault="002D26F0" w:rsidP="002D2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89" w:type="dxa"/>
          </w:tcPr>
          <w:p w14:paraId="1F284897" w14:textId="0B20C60F" w:rsidR="002D26F0" w:rsidRPr="007465EF" w:rsidRDefault="002D26F0" w:rsidP="002D26F0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Проведение фестиваля юных</w:t>
            </w:r>
            <w:r>
              <w:rPr>
                <w:sz w:val="24"/>
                <w:szCs w:val="24"/>
              </w:rPr>
              <w:t xml:space="preserve"> инспекторов дорожного движения</w:t>
            </w:r>
          </w:p>
        </w:tc>
        <w:tc>
          <w:tcPr>
            <w:tcW w:w="1560" w:type="dxa"/>
          </w:tcPr>
          <w:p w14:paraId="2595C891" w14:textId="3A19A0BC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65E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</w:tcPr>
          <w:p w14:paraId="7E3C2895" w14:textId="72D3BB69" w:rsidR="002D26F0" w:rsidRPr="007465EF" w:rsidRDefault="002D26F0" w:rsidP="002752E2">
            <w:pPr>
              <w:jc w:val="both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 xml:space="preserve">О МВД </w:t>
            </w:r>
            <w:r w:rsidR="002752E2">
              <w:rPr>
                <w:sz w:val="24"/>
                <w:szCs w:val="24"/>
              </w:rPr>
              <w:t>России по</w:t>
            </w:r>
            <w:r w:rsidRPr="002D26F0">
              <w:rPr>
                <w:sz w:val="24"/>
                <w:szCs w:val="24"/>
              </w:rPr>
              <w:t xml:space="preserve"> </w:t>
            </w:r>
            <w:proofErr w:type="spellStart"/>
            <w:r w:rsidRPr="002D26F0">
              <w:rPr>
                <w:sz w:val="24"/>
                <w:szCs w:val="24"/>
              </w:rPr>
              <w:t>Пестравск</w:t>
            </w:r>
            <w:r w:rsidR="002752E2">
              <w:rPr>
                <w:sz w:val="24"/>
                <w:szCs w:val="24"/>
              </w:rPr>
              <w:t>ому</w:t>
            </w:r>
            <w:proofErr w:type="spellEnd"/>
            <w:r w:rsidR="002752E2">
              <w:rPr>
                <w:sz w:val="24"/>
                <w:szCs w:val="24"/>
              </w:rPr>
              <w:t xml:space="preserve"> району</w:t>
            </w:r>
            <w:r w:rsidRPr="002D26F0">
              <w:rPr>
                <w:sz w:val="24"/>
                <w:szCs w:val="24"/>
              </w:rPr>
              <w:t xml:space="preserve"> (по согласованию), Пестравский ТОО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7465EF">
              <w:rPr>
                <w:sz w:val="24"/>
                <w:szCs w:val="24"/>
              </w:rPr>
              <w:t>МБУ «</w:t>
            </w:r>
            <w:r>
              <w:rPr>
                <w:sz w:val="24"/>
                <w:szCs w:val="24"/>
              </w:rPr>
              <w:t>УКМПС</w:t>
            </w:r>
            <w:r w:rsidRPr="007465E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4EDC806" w14:textId="13AC3018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14:paraId="111F7D9A" w14:textId="3C5CC22C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</w:tcPr>
          <w:p w14:paraId="0022343F" w14:textId="73839EA3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4" w:type="dxa"/>
            <w:gridSpan w:val="2"/>
          </w:tcPr>
          <w:p w14:paraId="3B3B0A50" w14:textId="46A11907" w:rsidR="002D26F0" w:rsidRPr="007465EF" w:rsidRDefault="002D26F0" w:rsidP="002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510" w:type="dxa"/>
          </w:tcPr>
          <w:p w14:paraId="2DE49670" w14:textId="77777777" w:rsidR="002D26F0" w:rsidRPr="007465EF" w:rsidRDefault="002D26F0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494E36" w:rsidRPr="007465EF" w14:paraId="4B72E23F" w14:textId="77777777" w:rsidTr="002752E2">
        <w:tc>
          <w:tcPr>
            <w:tcW w:w="567" w:type="dxa"/>
          </w:tcPr>
          <w:p w14:paraId="0F28D83A" w14:textId="7D268E39" w:rsidR="00494E36" w:rsidRPr="007465EF" w:rsidRDefault="00494E36" w:rsidP="00275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752E2"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14:paraId="2FF1C138" w14:textId="034781AA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560" w:type="dxa"/>
          </w:tcPr>
          <w:p w14:paraId="2CFBF19A" w14:textId="777B1123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65E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</w:tcPr>
          <w:p w14:paraId="58707431" w14:textId="01A24D92" w:rsidR="00494E36" w:rsidRPr="007465EF" w:rsidRDefault="00494E36" w:rsidP="0006149B">
            <w:pPr>
              <w:jc w:val="both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 xml:space="preserve">О МВД </w:t>
            </w:r>
            <w:r w:rsidR="002752E2">
              <w:rPr>
                <w:sz w:val="24"/>
                <w:szCs w:val="24"/>
              </w:rPr>
              <w:t>России по</w:t>
            </w:r>
            <w:r w:rsidRPr="002D26F0">
              <w:rPr>
                <w:sz w:val="24"/>
                <w:szCs w:val="24"/>
              </w:rPr>
              <w:t xml:space="preserve"> </w:t>
            </w:r>
            <w:proofErr w:type="spellStart"/>
            <w:r w:rsidRPr="002D26F0">
              <w:rPr>
                <w:sz w:val="24"/>
                <w:szCs w:val="24"/>
              </w:rPr>
              <w:t>Пестравск</w:t>
            </w:r>
            <w:r w:rsidR="002752E2">
              <w:rPr>
                <w:sz w:val="24"/>
                <w:szCs w:val="24"/>
              </w:rPr>
              <w:t>ому</w:t>
            </w:r>
            <w:proofErr w:type="spellEnd"/>
            <w:r w:rsidR="002752E2">
              <w:rPr>
                <w:sz w:val="24"/>
                <w:szCs w:val="24"/>
              </w:rPr>
              <w:t xml:space="preserve"> району</w:t>
            </w:r>
            <w:r w:rsidRPr="002D26F0">
              <w:rPr>
                <w:sz w:val="24"/>
                <w:szCs w:val="24"/>
              </w:rPr>
              <w:t xml:space="preserve"> (по согласованию), Пестравский ТОО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7465EF">
              <w:rPr>
                <w:sz w:val="24"/>
                <w:szCs w:val="24"/>
              </w:rPr>
              <w:t>МБУ «</w:t>
            </w:r>
            <w:r>
              <w:rPr>
                <w:sz w:val="24"/>
                <w:szCs w:val="24"/>
              </w:rPr>
              <w:t>УКМПС</w:t>
            </w:r>
            <w:r w:rsidRPr="007465E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D264E12" w14:textId="6E080A62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718DF34F" w14:textId="57EF1423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60" w:type="dxa"/>
            <w:gridSpan w:val="2"/>
          </w:tcPr>
          <w:p w14:paraId="6DBC17C1" w14:textId="1D45F124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4" w:type="dxa"/>
            <w:gridSpan w:val="2"/>
          </w:tcPr>
          <w:p w14:paraId="63E84345" w14:textId="121E3C17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510" w:type="dxa"/>
          </w:tcPr>
          <w:p w14:paraId="60698728" w14:textId="77777777" w:rsidR="00494E36" w:rsidRPr="007465EF" w:rsidRDefault="00494E36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Организация процесса обучения детей безопасному поведению на дорогах</w:t>
            </w:r>
          </w:p>
        </w:tc>
      </w:tr>
      <w:tr w:rsidR="00494E36" w:rsidRPr="007465EF" w14:paraId="5CE0AE3C" w14:textId="77777777" w:rsidTr="002752E2">
        <w:tc>
          <w:tcPr>
            <w:tcW w:w="567" w:type="dxa"/>
          </w:tcPr>
          <w:p w14:paraId="5FCCB5EC" w14:textId="619F1BFE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289" w:type="dxa"/>
          </w:tcPr>
          <w:p w14:paraId="0F7F660D" w14:textId="7B06D719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 xml:space="preserve">Организация и проведение квест-игры среди дошкольников и учащихся младших классов «Тайна </w:t>
            </w:r>
            <w:proofErr w:type="spellStart"/>
            <w:r w:rsidRPr="007465EF">
              <w:rPr>
                <w:sz w:val="24"/>
                <w:szCs w:val="24"/>
              </w:rPr>
              <w:t>световозвращателя</w:t>
            </w:r>
            <w:proofErr w:type="spellEnd"/>
            <w:r w:rsidRPr="007465EF">
              <w:rPr>
                <w:sz w:val="24"/>
                <w:szCs w:val="24"/>
              </w:rPr>
              <w:t>» (распространение светоотражателей)</w:t>
            </w:r>
          </w:p>
        </w:tc>
        <w:tc>
          <w:tcPr>
            <w:tcW w:w="1560" w:type="dxa"/>
          </w:tcPr>
          <w:p w14:paraId="0B3F8DA4" w14:textId="77777777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14:paraId="20299556" w14:textId="4D099D56" w:rsidR="00494E36" w:rsidRPr="007465EF" w:rsidRDefault="00494E36" w:rsidP="002752E2">
            <w:pPr>
              <w:jc w:val="both"/>
              <w:rPr>
                <w:sz w:val="24"/>
                <w:szCs w:val="24"/>
              </w:rPr>
            </w:pPr>
            <w:r w:rsidRPr="002D26F0">
              <w:rPr>
                <w:sz w:val="24"/>
                <w:szCs w:val="24"/>
              </w:rPr>
              <w:t xml:space="preserve">О МВД </w:t>
            </w:r>
            <w:r w:rsidR="002752E2">
              <w:rPr>
                <w:sz w:val="24"/>
                <w:szCs w:val="24"/>
              </w:rPr>
              <w:t>России по</w:t>
            </w:r>
            <w:r w:rsidRPr="002D26F0">
              <w:rPr>
                <w:sz w:val="24"/>
                <w:szCs w:val="24"/>
              </w:rPr>
              <w:t xml:space="preserve"> </w:t>
            </w:r>
            <w:proofErr w:type="spellStart"/>
            <w:r w:rsidRPr="002D26F0">
              <w:rPr>
                <w:sz w:val="24"/>
                <w:szCs w:val="24"/>
              </w:rPr>
              <w:t>Пестравск</w:t>
            </w:r>
            <w:r w:rsidR="002752E2">
              <w:rPr>
                <w:sz w:val="24"/>
                <w:szCs w:val="24"/>
              </w:rPr>
              <w:t>ому</w:t>
            </w:r>
            <w:proofErr w:type="spellEnd"/>
            <w:r w:rsidR="002752E2">
              <w:rPr>
                <w:sz w:val="24"/>
                <w:szCs w:val="24"/>
              </w:rPr>
              <w:t xml:space="preserve"> району</w:t>
            </w:r>
            <w:r w:rsidRPr="002D26F0">
              <w:rPr>
                <w:sz w:val="24"/>
                <w:szCs w:val="24"/>
              </w:rPr>
              <w:t xml:space="preserve"> (по согласованию), Пестравский ТОО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7465EF">
              <w:rPr>
                <w:sz w:val="24"/>
                <w:szCs w:val="24"/>
              </w:rPr>
              <w:t>МБУ «</w:t>
            </w:r>
            <w:r>
              <w:rPr>
                <w:sz w:val="24"/>
                <w:szCs w:val="24"/>
              </w:rPr>
              <w:t>УКМПС</w:t>
            </w:r>
            <w:r w:rsidRPr="007465E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7652C607" w14:textId="56B8F99F" w:rsidR="00494E36" w:rsidRPr="00862B8F" w:rsidRDefault="00494E36" w:rsidP="00494E36">
            <w:pPr>
              <w:jc w:val="center"/>
              <w:rPr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14:paraId="6083E6D0" w14:textId="5990E475" w:rsidR="00494E36" w:rsidRPr="00862B8F" w:rsidRDefault="00494E36" w:rsidP="00494E36">
            <w:pPr>
              <w:jc w:val="center"/>
              <w:rPr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10,0</w:t>
            </w:r>
          </w:p>
        </w:tc>
        <w:tc>
          <w:tcPr>
            <w:tcW w:w="860" w:type="dxa"/>
            <w:gridSpan w:val="2"/>
          </w:tcPr>
          <w:p w14:paraId="3F3AA589" w14:textId="613F0330" w:rsidR="00494E36" w:rsidRPr="00862B8F" w:rsidRDefault="00494E36" w:rsidP="00494E36">
            <w:pPr>
              <w:jc w:val="center"/>
              <w:rPr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2"/>
          </w:tcPr>
          <w:p w14:paraId="47ED48CB" w14:textId="09BCF7EE" w:rsidR="00494E36" w:rsidRPr="00862B8F" w:rsidRDefault="00494E36" w:rsidP="00494E36">
            <w:pPr>
              <w:jc w:val="center"/>
              <w:rPr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30,0</w:t>
            </w:r>
          </w:p>
        </w:tc>
        <w:tc>
          <w:tcPr>
            <w:tcW w:w="2510" w:type="dxa"/>
          </w:tcPr>
          <w:p w14:paraId="458365AE" w14:textId="77777777" w:rsidR="00494E36" w:rsidRPr="007465EF" w:rsidRDefault="00494E36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494E36" w:rsidRPr="007465EF" w14:paraId="0C94F493" w14:textId="77777777" w:rsidTr="002752E2">
        <w:tc>
          <w:tcPr>
            <w:tcW w:w="567" w:type="dxa"/>
          </w:tcPr>
          <w:p w14:paraId="32890E76" w14:textId="4E253B1C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289" w:type="dxa"/>
          </w:tcPr>
          <w:p w14:paraId="3DE87DEC" w14:textId="53F3B125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 xml:space="preserve">Мониторинг профилактики детского </w:t>
            </w:r>
            <w:proofErr w:type="spellStart"/>
            <w:r w:rsidRPr="007465EF">
              <w:rPr>
                <w:sz w:val="24"/>
                <w:szCs w:val="24"/>
              </w:rPr>
              <w:t>дорожно</w:t>
            </w:r>
            <w:proofErr w:type="spellEnd"/>
            <w:r w:rsidRPr="007465EF">
              <w:rPr>
                <w:sz w:val="24"/>
                <w:szCs w:val="24"/>
              </w:rPr>
              <w:t xml:space="preserve"> – транспортного травматизма в образовательных организациях и анализ </w:t>
            </w:r>
            <w:r w:rsidRPr="007465EF">
              <w:rPr>
                <w:sz w:val="24"/>
                <w:szCs w:val="24"/>
              </w:rPr>
              <w:lastRenderedPageBreak/>
              <w:t>последствий ДТП с участием детей на автомобильных дорогах общего пользования межмуниципального или местного значения.</w:t>
            </w:r>
          </w:p>
        </w:tc>
        <w:tc>
          <w:tcPr>
            <w:tcW w:w="1560" w:type="dxa"/>
          </w:tcPr>
          <w:p w14:paraId="4B2525A7" w14:textId="77777777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3118" w:type="dxa"/>
          </w:tcPr>
          <w:p w14:paraId="6B224A03" w14:textId="15556821" w:rsidR="00494E36" w:rsidRPr="007465EF" w:rsidRDefault="00494E36" w:rsidP="002752E2">
            <w:pPr>
              <w:jc w:val="both"/>
              <w:rPr>
                <w:sz w:val="24"/>
                <w:szCs w:val="24"/>
              </w:rPr>
            </w:pPr>
            <w:r w:rsidRPr="00494E36">
              <w:rPr>
                <w:sz w:val="24"/>
                <w:szCs w:val="24"/>
              </w:rPr>
              <w:t xml:space="preserve">О МВД </w:t>
            </w:r>
            <w:r w:rsidR="002752E2">
              <w:rPr>
                <w:sz w:val="24"/>
                <w:szCs w:val="24"/>
              </w:rPr>
              <w:t xml:space="preserve">России по </w:t>
            </w:r>
            <w:r w:rsidRPr="00494E36">
              <w:rPr>
                <w:sz w:val="24"/>
                <w:szCs w:val="24"/>
              </w:rPr>
              <w:t xml:space="preserve"> </w:t>
            </w:r>
            <w:proofErr w:type="spellStart"/>
            <w:r w:rsidRPr="00494E36">
              <w:rPr>
                <w:sz w:val="24"/>
                <w:szCs w:val="24"/>
              </w:rPr>
              <w:t>Пестравск</w:t>
            </w:r>
            <w:r w:rsidR="002752E2">
              <w:rPr>
                <w:sz w:val="24"/>
                <w:szCs w:val="24"/>
              </w:rPr>
              <w:t>ому</w:t>
            </w:r>
            <w:proofErr w:type="spellEnd"/>
            <w:r w:rsidR="002752E2">
              <w:rPr>
                <w:sz w:val="24"/>
                <w:szCs w:val="24"/>
              </w:rPr>
              <w:t xml:space="preserve"> району</w:t>
            </w:r>
            <w:r w:rsidRPr="00494E36">
              <w:rPr>
                <w:sz w:val="24"/>
                <w:szCs w:val="24"/>
              </w:rPr>
              <w:t xml:space="preserve"> (по согласованию), Пе</w:t>
            </w:r>
            <w:r w:rsidR="002752E2">
              <w:rPr>
                <w:sz w:val="24"/>
                <w:szCs w:val="24"/>
              </w:rPr>
              <w:t>стравский ТОО (по согласованию)</w:t>
            </w:r>
          </w:p>
        </w:tc>
        <w:tc>
          <w:tcPr>
            <w:tcW w:w="3544" w:type="dxa"/>
            <w:gridSpan w:val="5"/>
          </w:tcPr>
          <w:p w14:paraId="4D1CDAB6" w14:textId="4D4C84DA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23" w:type="dxa"/>
            <w:gridSpan w:val="2"/>
          </w:tcPr>
          <w:p w14:paraId="6E173D3B" w14:textId="77777777" w:rsidR="00494E36" w:rsidRPr="007465EF" w:rsidRDefault="00494E36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494E36" w:rsidRPr="007465EF" w14:paraId="3AFF9F52" w14:textId="77777777" w:rsidTr="002752E2">
        <w:tc>
          <w:tcPr>
            <w:tcW w:w="567" w:type="dxa"/>
          </w:tcPr>
          <w:p w14:paraId="497773DC" w14:textId="0367A33B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289" w:type="dxa"/>
          </w:tcPr>
          <w:p w14:paraId="0FF2FD83" w14:textId="5683272A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 xml:space="preserve">Проведение встреч и «круглых столов» с руководящим и преподавательским составом образовательных организаций по актуальным вопросам безопасности дорожного движения  </w:t>
            </w:r>
          </w:p>
        </w:tc>
        <w:tc>
          <w:tcPr>
            <w:tcW w:w="1560" w:type="dxa"/>
          </w:tcPr>
          <w:p w14:paraId="06A48B34" w14:textId="28DF0C98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Ежегодно</w:t>
            </w:r>
            <w:r w:rsidRPr="007465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17CF9EB" w14:textId="76A88223" w:rsidR="00494E36" w:rsidRPr="007465EF" w:rsidRDefault="00494E36" w:rsidP="002752E2">
            <w:pPr>
              <w:jc w:val="both"/>
              <w:rPr>
                <w:sz w:val="24"/>
                <w:szCs w:val="24"/>
              </w:rPr>
            </w:pPr>
            <w:r w:rsidRPr="00494E36">
              <w:rPr>
                <w:sz w:val="24"/>
                <w:szCs w:val="24"/>
              </w:rPr>
              <w:t xml:space="preserve">О МВД </w:t>
            </w:r>
            <w:r w:rsidR="002752E2">
              <w:rPr>
                <w:sz w:val="24"/>
                <w:szCs w:val="24"/>
              </w:rPr>
              <w:t xml:space="preserve">России по </w:t>
            </w:r>
            <w:r w:rsidRPr="00494E36">
              <w:rPr>
                <w:sz w:val="24"/>
                <w:szCs w:val="24"/>
              </w:rPr>
              <w:t xml:space="preserve"> </w:t>
            </w:r>
            <w:proofErr w:type="spellStart"/>
            <w:r w:rsidRPr="00494E36">
              <w:rPr>
                <w:sz w:val="24"/>
                <w:szCs w:val="24"/>
              </w:rPr>
              <w:t>Пестравск</w:t>
            </w:r>
            <w:r w:rsidR="002752E2">
              <w:rPr>
                <w:sz w:val="24"/>
                <w:szCs w:val="24"/>
              </w:rPr>
              <w:t>ому</w:t>
            </w:r>
            <w:proofErr w:type="spellEnd"/>
            <w:r w:rsidR="002752E2">
              <w:rPr>
                <w:sz w:val="24"/>
                <w:szCs w:val="24"/>
              </w:rPr>
              <w:t xml:space="preserve"> району </w:t>
            </w:r>
            <w:r w:rsidRPr="00494E36">
              <w:rPr>
                <w:sz w:val="24"/>
                <w:szCs w:val="24"/>
              </w:rPr>
              <w:t>(по согласованию), Пе</w:t>
            </w:r>
            <w:r w:rsidR="002752E2">
              <w:rPr>
                <w:sz w:val="24"/>
                <w:szCs w:val="24"/>
              </w:rPr>
              <w:t>стравский ТОО (по согласованию)</w:t>
            </w:r>
          </w:p>
        </w:tc>
        <w:tc>
          <w:tcPr>
            <w:tcW w:w="3544" w:type="dxa"/>
            <w:gridSpan w:val="5"/>
          </w:tcPr>
          <w:p w14:paraId="0B294778" w14:textId="68D9FD2B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494E36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23" w:type="dxa"/>
            <w:gridSpan w:val="2"/>
          </w:tcPr>
          <w:p w14:paraId="49A78755" w14:textId="2B3BB5A4" w:rsidR="00494E36" w:rsidRPr="007465EF" w:rsidRDefault="00494E36" w:rsidP="00862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безопасному участию</w:t>
            </w:r>
            <w:r w:rsidRPr="007465EF">
              <w:rPr>
                <w:sz w:val="24"/>
                <w:szCs w:val="24"/>
              </w:rPr>
              <w:t xml:space="preserve"> населения в дорожном движении, предупреждение детского дорожно-транспортного травматизма</w:t>
            </w:r>
          </w:p>
        </w:tc>
      </w:tr>
      <w:tr w:rsidR="00494E36" w:rsidRPr="007465EF" w14:paraId="0C7B7355" w14:textId="77777777" w:rsidTr="002752E2">
        <w:tc>
          <w:tcPr>
            <w:tcW w:w="567" w:type="dxa"/>
          </w:tcPr>
          <w:p w14:paraId="7B8FE5A7" w14:textId="39EDCA60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289" w:type="dxa"/>
          </w:tcPr>
          <w:p w14:paraId="690429BA" w14:textId="667CA051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Организация и проведение социального профилактического мероприятия «Кресло безопасности», пропагандисткой акции «Ребенок в автомобиле».</w:t>
            </w:r>
          </w:p>
        </w:tc>
        <w:tc>
          <w:tcPr>
            <w:tcW w:w="1560" w:type="dxa"/>
          </w:tcPr>
          <w:p w14:paraId="5A6A21D7" w14:textId="03081B18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течение каждого года</w:t>
            </w:r>
          </w:p>
        </w:tc>
        <w:tc>
          <w:tcPr>
            <w:tcW w:w="3118" w:type="dxa"/>
          </w:tcPr>
          <w:p w14:paraId="34A11DC8" w14:textId="05C77E2B" w:rsidR="00494E36" w:rsidRPr="007465EF" w:rsidRDefault="00494E36" w:rsidP="002752E2">
            <w:pPr>
              <w:jc w:val="both"/>
              <w:rPr>
                <w:sz w:val="24"/>
                <w:szCs w:val="24"/>
              </w:rPr>
            </w:pPr>
            <w:r w:rsidRPr="00494E36">
              <w:rPr>
                <w:sz w:val="24"/>
                <w:szCs w:val="24"/>
              </w:rPr>
              <w:t xml:space="preserve">О МВД </w:t>
            </w:r>
            <w:r w:rsidR="002752E2">
              <w:rPr>
                <w:sz w:val="24"/>
                <w:szCs w:val="24"/>
              </w:rPr>
              <w:t xml:space="preserve">России по </w:t>
            </w:r>
            <w:r w:rsidRPr="00494E36">
              <w:rPr>
                <w:sz w:val="24"/>
                <w:szCs w:val="24"/>
              </w:rPr>
              <w:t xml:space="preserve"> </w:t>
            </w:r>
            <w:proofErr w:type="spellStart"/>
            <w:r w:rsidRPr="00494E36">
              <w:rPr>
                <w:sz w:val="24"/>
                <w:szCs w:val="24"/>
              </w:rPr>
              <w:t>Пестравск</w:t>
            </w:r>
            <w:r w:rsidR="002752E2">
              <w:rPr>
                <w:sz w:val="24"/>
                <w:szCs w:val="24"/>
              </w:rPr>
              <w:t>ому</w:t>
            </w:r>
            <w:proofErr w:type="spellEnd"/>
            <w:r w:rsidR="002752E2">
              <w:rPr>
                <w:sz w:val="24"/>
                <w:szCs w:val="24"/>
              </w:rPr>
              <w:t xml:space="preserve"> району</w:t>
            </w:r>
            <w:r w:rsidRPr="00494E36">
              <w:rPr>
                <w:sz w:val="24"/>
                <w:szCs w:val="24"/>
              </w:rPr>
              <w:t xml:space="preserve"> (по согласованию), Пе</w:t>
            </w:r>
            <w:r w:rsidR="002752E2">
              <w:rPr>
                <w:sz w:val="24"/>
                <w:szCs w:val="24"/>
              </w:rPr>
              <w:t>стравский ТОО (по согласованию)</w:t>
            </w:r>
          </w:p>
        </w:tc>
        <w:tc>
          <w:tcPr>
            <w:tcW w:w="3557" w:type="dxa"/>
            <w:gridSpan w:val="6"/>
          </w:tcPr>
          <w:p w14:paraId="3B55D93C" w14:textId="63023746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10" w:type="dxa"/>
          </w:tcPr>
          <w:p w14:paraId="677B9E79" w14:textId="77777777" w:rsidR="00494E36" w:rsidRPr="007465EF" w:rsidRDefault="00494E36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494E36" w:rsidRPr="007465EF" w14:paraId="0B961F98" w14:textId="77777777" w:rsidTr="002752E2">
        <w:tc>
          <w:tcPr>
            <w:tcW w:w="14601" w:type="dxa"/>
            <w:gridSpan w:val="11"/>
            <w:shd w:val="clear" w:color="auto" w:fill="FFF2CC" w:themeFill="accent4" w:themeFillTint="33"/>
          </w:tcPr>
          <w:p w14:paraId="2A048CB1" w14:textId="77777777" w:rsidR="00494E36" w:rsidRPr="007465EF" w:rsidRDefault="00494E36" w:rsidP="00862B8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t>3. Организация и инженерные меры, направленные на предупреждение причин возникновения ДТП</w:t>
            </w:r>
          </w:p>
        </w:tc>
      </w:tr>
      <w:tr w:rsidR="00494E36" w:rsidRPr="007465EF" w14:paraId="7C86F617" w14:textId="77777777" w:rsidTr="002752E2">
        <w:tc>
          <w:tcPr>
            <w:tcW w:w="567" w:type="dxa"/>
          </w:tcPr>
          <w:p w14:paraId="1946D407" w14:textId="6EF7FD08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89" w:type="dxa"/>
          </w:tcPr>
          <w:p w14:paraId="702DF6A6" w14:textId="45B2C64A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Обустройство пешеходных переходов, их оборудование искусственным освещением на участках муниципальных автомобильных дорог</w:t>
            </w:r>
          </w:p>
        </w:tc>
        <w:tc>
          <w:tcPr>
            <w:tcW w:w="1560" w:type="dxa"/>
          </w:tcPr>
          <w:p w14:paraId="4D40C0CC" w14:textId="3DAB5022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течение каждого года</w:t>
            </w:r>
          </w:p>
        </w:tc>
        <w:tc>
          <w:tcPr>
            <w:tcW w:w="3118" w:type="dxa"/>
          </w:tcPr>
          <w:p w14:paraId="48312B0D" w14:textId="248DE57A" w:rsidR="00494E36" w:rsidRPr="007465EF" w:rsidRDefault="00494E36" w:rsidP="0098499B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Администрации сельских поселений (по согласовани</w:t>
            </w:r>
            <w:r w:rsidR="0098499B">
              <w:rPr>
                <w:sz w:val="24"/>
                <w:szCs w:val="24"/>
              </w:rPr>
              <w:t>ю</w:t>
            </w:r>
            <w:r w:rsidRPr="007465EF">
              <w:rPr>
                <w:sz w:val="24"/>
                <w:szCs w:val="24"/>
              </w:rPr>
              <w:t>)</w:t>
            </w:r>
          </w:p>
        </w:tc>
        <w:tc>
          <w:tcPr>
            <w:tcW w:w="3557" w:type="dxa"/>
            <w:gridSpan w:val="6"/>
          </w:tcPr>
          <w:p w14:paraId="2FE27EFB" w14:textId="77777777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10" w:type="dxa"/>
          </w:tcPr>
          <w:p w14:paraId="497DDCA8" w14:textId="77777777" w:rsidR="00494E36" w:rsidRPr="007465EF" w:rsidRDefault="00494E36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Обеспечение безопасного участия населения в дорожном движении</w:t>
            </w:r>
          </w:p>
        </w:tc>
      </w:tr>
      <w:tr w:rsidR="00494E36" w:rsidRPr="007465EF" w14:paraId="407D394D" w14:textId="77777777" w:rsidTr="002752E2">
        <w:tc>
          <w:tcPr>
            <w:tcW w:w="567" w:type="dxa"/>
          </w:tcPr>
          <w:p w14:paraId="609BC11F" w14:textId="0D59DD15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89" w:type="dxa"/>
          </w:tcPr>
          <w:p w14:paraId="2712773F" w14:textId="5784666A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Установка (замена) дорожных знаков</w:t>
            </w:r>
          </w:p>
        </w:tc>
        <w:tc>
          <w:tcPr>
            <w:tcW w:w="1560" w:type="dxa"/>
          </w:tcPr>
          <w:p w14:paraId="524CAA56" w14:textId="6259B8C6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течение каждого года</w:t>
            </w:r>
          </w:p>
        </w:tc>
        <w:tc>
          <w:tcPr>
            <w:tcW w:w="3118" w:type="dxa"/>
          </w:tcPr>
          <w:p w14:paraId="622F8A8B" w14:textId="5DF6F92B" w:rsidR="00494E36" w:rsidRPr="007465EF" w:rsidRDefault="00494E36" w:rsidP="0098499B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Администрации сельских поселений (по согласовани</w:t>
            </w:r>
            <w:r w:rsidR="0098499B">
              <w:rPr>
                <w:sz w:val="24"/>
                <w:szCs w:val="24"/>
              </w:rPr>
              <w:t>ю</w:t>
            </w:r>
            <w:r w:rsidRPr="007465EF">
              <w:rPr>
                <w:sz w:val="24"/>
                <w:szCs w:val="24"/>
              </w:rPr>
              <w:t>)</w:t>
            </w:r>
          </w:p>
        </w:tc>
        <w:tc>
          <w:tcPr>
            <w:tcW w:w="3557" w:type="dxa"/>
            <w:gridSpan w:val="6"/>
          </w:tcPr>
          <w:p w14:paraId="1FB21EA3" w14:textId="77777777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10" w:type="dxa"/>
          </w:tcPr>
          <w:p w14:paraId="0F4E0E09" w14:textId="77777777" w:rsidR="00494E36" w:rsidRPr="007465EF" w:rsidRDefault="00494E36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Обеспечение безопасного участия населения в дорожном движении</w:t>
            </w:r>
          </w:p>
        </w:tc>
      </w:tr>
      <w:tr w:rsidR="00494E36" w:rsidRPr="007465EF" w14:paraId="79DB49ED" w14:textId="77777777" w:rsidTr="002752E2">
        <w:tc>
          <w:tcPr>
            <w:tcW w:w="567" w:type="dxa"/>
          </w:tcPr>
          <w:p w14:paraId="1F0C0422" w14:textId="5AE78BCD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289" w:type="dxa"/>
          </w:tcPr>
          <w:p w14:paraId="13B67501" w14:textId="7A1613B9" w:rsidR="00494E36" w:rsidRPr="007465EF" w:rsidRDefault="00494E36" w:rsidP="00494E36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 xml:space="preserve">Ремонт, капитальный ремонт, строительство автомобильных дорог общего </w:t>
            </w:r>
            <w:r w:rsidRPr="007465EF">
              <w:rPr>
                <w:sz w:val="24"/>
                <w:szCs w:val="24"/>
              </w:rPr>
              <w:lastRenderedPageBreak/>
              <w:t>пользования, находящихся в собственности сельских поселений</w:t>
            </w:r>
          </w:p>
        </w:tc>
        <w:tc>
          <w:tcPr>
            <w:tcW w:w="1560" w:type="dxa"/>
          </w:tcPr>
          <w:p w14:paraId="2B0758EE" w14:textId="6EF04C92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lastRenderedPageBreak/>
              <w:t>В течение каждого года</w:t>
            </w:r>
          </w:p>
        </w:tc>
        <w:tc>
          <w:tcPr>
            <w:tcW w:w="3118" w:type="dxa"/>
          </w:tcPr>
          <w:p w14:paraId="53EB6E5D" w14:textId="77777777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Администрации сельских поселений (по согласованиях)</w:t>
            </w:r>
          </w:p>
        </w:tc>
        <w:tc>
          <w:tcPr>
            <w:tcW w:w="3557" w:type="dxa"/>
            <w:gridSpan w:val="6"/>
          </w:tcPr>
          <w:p w14:paraId="33C80EAB" w14:textId="77777777" w:rsidR="00494E36" w:rsidRPr="007465EF" w:rsidRDefault="00494E36" w:rsidP="00494E36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10" w:type="dxa"/>
          </w:tcPr>
          <w:p w14:paraId="1CE78B64" w14:textId="77777777" w:rsidR="00494E36" w:rsidRPr="007465EF" w:rsidRDefault="00494E36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 xml:space="preserve">Обеспечение безопасного участия населения в </w:t>
            </w:r>
            <w:r w:rsidRPr="007465EF">
              <w:rPr>
                <w:sz w:val="24"/>
                <w:szCs w:val="24"/>
              </w:rPr>
              <w:lastRenderedPageBreak/>
              <w:t>дорожном движении</w:t>
            </w:r>
          </w:p>
        </w:tc>
      </w:tr>
      <w:tr w:rsidR="00494E36" w:rsidRPr="007465EF" w14:paraId="35BE1F09" w14:textId="6A1B8736" w:rsidTr="002752E2">
        <w:tc>
          <w:tcPr>
            <w:tcW w:w="14601" w:type="dxa"/>
            <w:gridSpan w:val="11"/>
            <w:shd w:val="clear" w:color="auto" w:fill="FFF2CC" w:themeFill="accent4" w:themeFillTint="33"/>
          </w:tcPr>
          <w:p w14:paraId="3D1F14F5" w14:textId="1C5C48AB" w:rsidR="00494E36" w:rsidRPr="007465EF" w:rsidRDefault="00494E36" w:rsidP="00862B8F">
            <w:pPr>
              <w:jc w:val="center"/>
              <w:rPr>
                <w:b/>
                <w:bCs/>
                <w:sz w:val="24"/>
                <w:szCs w:val="24"/>
              </w:rPr>
            </w:pPr>
            <w:r w:rsidRPr="007465EF">
              <w:rPr>
                <w:b/>
                <w:bCs/>
                <w:sz w:val="24"/>
                <w:szCs w:val="24"/>
              </w:rPr>
              <w:lastRenderedPageBreak/>
              <w:t xml:space="preserve">4. Совершенствование форм и методов организации </w:t>
            </w:r>
            <w:r w:rsidRPr="00862B8F">
              <w:rPr>
                <w:b/>
                <w:bCs/>
                <w:sz w:val="24"/>
                <w:szCs w:val="24"/>
              </w:rPr>
              <w:t>контрольно-надзорной</w:t>
            </w:r>
            <w:r w:rsidRPr="007465EF">
              <w:rPr>
                <w:b/>
                <w:bCs/>
                <w:sz w:val="24"/>
                <w:szCs w:val="24"/>
              </w:rPr>
              <w:t xml:space="preserve"> деятельности за соблюдением норм и правил в области обеспечения безопасности движения</w:t>
            </w:r>
          </w:p>
        </w:tc>
      </w:tr>
      <w:tr w:rsidR="00862B8F" w:rsidRPr="007465EF" w14:paraId="36A043B8" w14:textId="77777777" w:rsidTr="0098499B">
        <w:tc>
          <w:tcPr>
            <w:tcW w:w="567" w:type="dxa"/>
          </w:tcPr>
          <w:p w14:paraId="59B97F19" w14:textId="3631434D" w:rsidR="00862B8F" w:rsidRPr="007465EF" w:rsidRDefault="00862B8F" w:rsidP="00862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89" w:type="dxa"/>
          </w:tcPr>
          <w:p w14:paraId="6D43322D" w14:textId="7A9B62FB" w:rsidR="00862B8F" w:rsidRPr="007465EF" w:rsidRDefault="00862B8F" w:rsidP="00862B8F">
            <w:pPr>
              <w:jc w:val="both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Анализ последствий ДТП на автомобильных дорогах общего пользования межмуниципального или местного значения Самарской области</w:t>
            </w:r>
          </w:p>
        </w:tc>
        <w:tc>
          <w:tcPr>
            <w:tcW w:w="1560" w:type="dxa"/>
          </w:tcPr>
          <w:p w14:paraId="3C4DD253" w14:textId="7B970FB9" w:rsidR="00862B8F" w:rsidRPr="007465EF" w:rsidRDefault="00862B8F" w:rsidP="00862B8F">
            <w:pPr>
              <w:jc w:val="center"/>
              <w:rPr>
                <w:sz w:val="24"/>
                <w:szCs w:val="24"/>
              </w:rPr>
            </w:pPr>
            <w:r w:rsidRPr="007465E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14:paraId="108A97BE" w14:textId="7F9C890C" w:rsidR="00862B8F" w:rsidRPr="007465EF" w:rsidRDefault="0098499B" w:rsidP="00984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</w:t>
            </w:r>
            <w:r w:rsidR="00862B8F" w:rsidRPr="007465EF">
              <w:rPr>
                <w:sz w:val="24"/>
                <w:szCs w:val="24"/>
              </w:rPr>
              <w:t>тделени</w:t>
            </w:r>
            <w:r>
              <w:rPr>
                <w:sz w:val="24"/>
                <w:szCs w:val="24"/>
              </w:rPr>
              <w:t>я</w:t>
            </w:r>
            <w:r w:rsidR="00862B8F" w:rsidRPr="007465EF">
              <w:rPr>
                <w:sz w:val="24"/>
                <w:szCs w:val="24"/>
              </w:rPr>
              <w:t xml:space="preserve"> МВД России по Пестравскому району (по согласованию)</w:t>
            </w:r>
          </w:p>
        </w:tc>
        <w:tc>
          <w:tcPr>
            <w:tcW w:w="3544" w:type="dxa"/>
            <w:gridSpan w:val="5"/>
          </w:tcPr>
          <w:p w14:paraId="7D2C6383" w14:textId="561C1B4C" w:rsidR="00862B8F" w:rsidRPr="007465EF" w:rsidRDefault="00862B8F" w:rsidP="00862B8F">
            <w:pPr>
              <w:jc w:val="center"/>
              <w:rPr>
                <w:sz w:val="24"/>
                <w:szCs w:val="24"/>
              </w:rPr>
            </w:pPr>
            <w:r w:rsidRPr="00862B8F">
              <w:rPr>
                <w:sz w:val="24"/>
                <w:szCs w:val="24"/>
              </w:rPr>
              <w:t>В рамках средств, предусмотренных на текущее финансирование</w:t>
            </w:r>
          </w:p>
        </w:tc>
        <w:tc>
          <w:tcPr>
            <w:tcW w:w="2523" w:type="dxa"/>
            <w:gridSpan w:val="2"/>
          </w:tcPr>
          <w:p w14:paraId="2AF2908D" w14:textId="4A2E370C" w:rsidR="00862B8F" w:rsidRPr="007465EF" w:rsidRDefault="00862B8F" w:rsidP="00862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дорожно-транспортных происшествий</w:t>
            </w:r>
          </w:p>
        </w:tc>
      </w:tr>
      <w:tr w:rsidR="00862B8F" w:rsidRPr="007465EF" w14:paraId="4E102646" w14:textId="77777777" w:rsidTr="002752E2">
        <w:tc>
          <w:tcPr>
            <w:tcW w:w="3856" w:type="dxa"/>
            <w:gridSpan w:val="2"/>
          </w:tcPr>
          <w:p w14:paraId="33E074B4" w14:textId="0CE75594" w:rsidR="00862B8F" w:rsidRPr="007465EF" w:rsidRDefault="00862B8F" w:rsidP="00862B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4E9FBBA" w14:textId="2B043AD8" w:rsidR="00862B8F" w:rsidRPr="007465EF" w:rsidRDefault="00862B8F" w:rsidP="00862B8F">
            <w:pPr>
              <w:jc w:val="center"/>
              <w:rPr>
                <w:sz w:val="24"/>
                <w:szCs w:val="24"/>
              </w:rPr>
            </w:pPr>
            <w:r w:rsidRPr="00862B8F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</w:tcPr>
          <w:p w14:paraId="5F6ADC58" w14:textId="69775D35" w:rsidR="00862B8F" w:rsidRPr="00FA325A" w:rsidRDefault="00862B8F" w:rsidP="00862B8F">
            <w:pPr>
              <w:jc w:val="center"/>
              <w:rPr>
                <w:b/>
                <w:sz w:val="24"/>
                <w:szCs w:val="24"/>
              </w:rPr>
            </w:pPr>
            <w:r w:rsidRPr="00FA325A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14:paraId="21940AA4" w14:textId="72038B9B" w:rsidR="00862B8F" w:rsidRPr="00FA325A" w:rsidRDefault="00862B8F" w:rsidP="00862B8F">
            <w:pPr>
              <w:jc w:val="center"/>
              <w:rPr>
                <w:b/>
                <w:sz w:val="24"/>
                <w:szCs w:val="24"/>
              </w:rPr>
            </w:pPr>
            <w:r w:rsidRPr="00FA325A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14:paraId="4768F3EB" w14:textId="2F4408A7" w:rsidR="00862B8F" w:rsidRPr="00FA325A" w:rsidRDefault="00862B8F" w:rsidP="00862B8F">
            <w:pPr>
              <w:jc w:val="center"/>
              <w:rPr>
                <w:b/>
                <w:sz w:val="24"/>
                <w:szCs w:val="24"/>
              </w:rPr>
            </w:pPr>
            <w:r w:rsidRPr="00FA325A"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851" w:type="dxa"/>
            <w:gridSpan w:val="2"/>
          </w:tcPr>
          <w:p w14:paraId="20625D02" w14:textId="43CBF18A" w:rsidR="00862B8F" w:rsidRPr="00FA325A" w:rsidRDefault="00862B8F" w:rsidP="00862B8F">
            <w:pPr>
              <w:jc w:val="center"/>
              <w:rPr>
                <w:b/>
                <w:sz w:val="24"/>
                <w:szCs w:val="24"/>
              </w:rPr>
            </w:pPr>
            <w:r w:rsidRPr="00FA325A">
              <w:rPr>
                <w:b/>
                <w:sz w:val="24"/>
                <w:szCs w:val="24"/>
              </w:rPr>
              <w:t>285,0</w:t>
            </w:r>
          </w:p>
        </w:tc>
        <w:tc>
          <w:tcPr>
            <w:tcW w:w="2523" w:type="dxa"/>
            <w:gridSpan w:val="2"/>
          </w:tcPr>
          <w:p w14:paraId="7896D902" w14:textId="77777777" w:rsidR="00862B8F" w:rsidRPr="007465EF" w:rsidRDefault="00862B8F" w:rsidP="00862B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9931B5" w14:textId="77777777" w:rsidR="00C925D2" w:rsidRPr="005D1140" w:rsidRDefault="00C925D2" w:rsidP="00C925D2">
      <w:pPr>
        <w:jc w:val="center"/>
        <w:rPr>
          <w:sz w:val="36"/>
          <w:szCs w:val="36"/>
        </w:rPr>
      </w:pPr>
    </w:p>
    <w:p w14:paraId="3A781B91" w14:textId="018FC881" w:rsidR="00C925D2" w:rsidRDefault="00C925D2" w:rsidP="00A729F5">
      <w:pPr>
        <w:jc w:val="center"/>
        <w:rPr>
          <w:sz w:val="36"/>
          <w:szCs w:val="36"/>
        </w:rPr>
      </w:pPr>
    </w:p>
    <w:p w14:paraId="2A63017D" w14:textId="77777777" w:rsidR="00C925D2" w:rsidRDefault="00C925D2" w:rsidP="00A729F5">
      <w:pPr>
        <w:jc w:val="center"/>
        <w:rPr>
          <w:sz w:val="36"/>
          <w:szCs w:val="36"/>
        </w:rPr>
      </w:pPr>
    </w:p>
    <w:p w14:paraId="333CE3CA" w14:textId="77777777" w:rsidR="00C925D2" w:rsidRDefault="00C925D2" w:rsidP="00A729F5">
      <w:pPr>
        <w:jc w:val="center"/>
        <w:rPr>
          <w:sz w:val="36"/>
          <w:szCs w:val="36"/>
        </w:rPr>
      </w:pPr>
    </w:p>
    <w:p w14:paraId="41FB8BE2" w14:textId="77777777" w:rsidR="00C925D2" w:rsidRDefault="00C925D2" w:rsidP="00A729F5">
      <w:pPr>
        <w:jc w:val="center"/>
        <w:rPr>
          <w:sz w:val="36"/>
          <w:szCs w:val="36"/>
        </w:rPr>
      </w:pPr>
    </w:p>
    <w:p w14:paraId="6A322C39" w14:textId="77777777" w:rsidR="00C925D2" w:rsidRDefault="00C925D2" w:rsidP="00A729F5">
      <w:pPr>
        <w:jc w:val="center"/>
        <w:rPr>
          <w:sz w:val="36"/>
          <w:szCs w:val="36"/>
        </w:rPr>
      </w:pPr>
    </w:p>
    <w:p w14:paraId="21D77FB8" w14:textId="77777777" w:rsidR="00C925D2" w:rsidRDefault="00C925D2" w:rsidP="00A729F5">
      <w:pPr>
        <w:jc w:val="center"/>
        <w:rPr>
          <w:sz w:val="36"/>
          <w:szCs w:val="36"/>
        </w:rPr>
      </w:pPr>
    </w:p>
    <w:p w14:paraId="634B76BB" w14:textId="77777777" w:rsidR="00C925D2" w:rsidRDefault="00C925D2" w:rsidP="00A729F5">
      <w:pPr>
        <w:jc w:val="center"/>
        <w:rPr>
          <w:sz w:val="36"/>
          <w:szCs w:val="36"/>
        </w:rPr>
      </w:pPr>
    </w:p>
    <w:p w14:paraId="6116C94F" w14:textId="77777777" w:rsidR="00C925D2" w:rsidRDefault="00C925D2" w:rsidP="00A729F5">
      <w:pPr>
        <w:jc w:val="center"/>
        <w:rPr>
          <w:sz w:val="36"/>
          <w:szCs w:val="36"/>
        </w:rPr>
      </w:pPr>
    </w:p>
    <w:p w14:paraId="4235D2AF" w14:textId="77777777" w:rsidR="00C925D2" w:rsidRDefault="00C925D2" w:rsidP="00A729F5">
      <w:pPr>
        <w:jc w:val="center"/>
        <w:rPr>
          <w:sz w:val="36"/>
          <w:szCs w:val="36"/>
        </w:rPr>
      </w:pPr>
    </w:p>
    <w:p w14:paraId="3ED9E8E7" w14:textId="77777777" w:rsidR="00DE4B42" w:rsidRDefault="00DE4B42" w:rsidP="00DE4B42">
      <w:pPr>
        <w:rPr>
          <w:sz w:val="36"/>
          <w:szCs w:val="36"/>
        </w:rPr>
        <w:sectPr w:rsidR="00DE4B42" w:rsidSect="00C925D2">
          <w:pgSz w:w="16838" w:h="11906" w:orient="landscape"/>
          <w:pgMar w:top="1701" w:right="1134" w:bottom="992" w:left="1134" w:header="709" w:footer="709" w:gutter="0"/>
          <w:cols w:space="708"/>
          <w:docGrid w:linePitch="360"/>
        </w:sectPr>
      </w:pPr>
    </w:p>
    <w:p w14:paraId="29CDABE5" w14:textId="77777777" w:rsidR="00C925D2" w:rsidRDefault="00C925D2" w:rsidP="0098499B">
      <w:pPr>
        <w:rPr>
          <w:sz w:val="36"/>
          <w:szCs w:val="36"/>
        </w:rPr>
      </w:pPr>
    </w:p>
    <w:sectPr w:rsidR="00C925D2" w:rsidSect="00DE4B42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798"/>
    <w:multiLevelType w:val="hybridMultilevel"/>
    <w:tmpl w:val="2074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0FB0"/>
    <w:multiLevelType w:val="hybridMultilevel"/>
    <w:tmpl w:val="7D8A875C"/>
    <w:lvl w:ilvl="0" w:tplc="6EA897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8D3F31"/>
    <w:multiLevelType w:val="hybridMultilevel"/>
    <w:tmpl w:val="F90E2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9573A"/>
    <w:multiLevelType w:val="hybridMultilevel"/>
    <w:tmpl w:val="B4A6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818"/>
    <w:multiLevelType w:val="hybridMultilevel"/>
    <w:tmpl w:val="AE744B8A"/>
    <w:lvl w:ilvl="0" w:tplc="7B7EF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7802"/>
    <w:multiLevelType w:val="hybridMultilevel"/>
    <w:tmpl w:val="53E01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EF"/>
    <w:rsid w:val="000449F5"/>
    <w:rsid w:val="00052066"/>
    <w:rsid w:val="0006149B"/>
    <w:rsid w:val="001011D1"/>
    <w:rsid w:val="001657EC"/>
    <w:rsid w:val="001C0657"/>
    <w:rsid w:val="002752E2"/>
    <w:rsid w:val="002D26F0"/>
    <w:rsid w:val="003542D5"/>
    <w:rsid w:val="00361BEF"/>
    <w:rsid w:val="003B2531"/>
    <w:rsid w:val="003F461C"/>
    <w:rsid w:val="003F4D97"/>
    <w:rsid w:val="00441A91"/>
    <w:rsid w:val="00494E36"/>
    <w:rsid w:val="004E0B19"/>
    <w:rsid w:val="005B7898"/>
    <w:rsid w:val="006140E4"/>
    <w:rsid w:val="00634F74"/>
    <w:rsid w:val="00694F6B"/>
    <w:rsid w:val="006F4E1A"/>
    <w:rsid w:val="007465EF"/>
    <w:rsid w:val="00790EED"/>
    <w:rsid w:val="007B1B80"/>
    <w:rsid w:val="00827E32"/>
    <w:rsid w:val="00862B8F"/>
    <w:rsid w:val="00863061"/>
    <w:rsid w:val="008A609A"/>
    <w:rsid w:val="00981A13"/>
    <w:rsid w:val="0098499B"/>
    <w:rsid w:val="00A10555"/>
    <w:rsid w:val="00A16F16"/>
    <w:rsid w:val="00A64CF9"/>
    <w:rsid w:val="00A729F5"/>
    <w:rsid w:val="00A94AD3"/>
    <w:rsid w:val="00B075AB"/>
    <w:rsid w:val="00B42175"/>
    <w:rsid w:val="00C11A1E"/>
    <w:rsid w:val="00C35AE6"/>
    <w:rsid w:val="00C71F09"/>
    <w:rsid w:val="00C925D2"/>
    <w:rsid w:val="00CB695D"/>
    <w:rsid w:val="00D4199F"/>
    <w:rsid w:val="00DE1BFE"/>
    <w:rsid w:val="00DE4B42"/>
    <w:rsid w:val="00E522D3"/>
    <w:rsid w:val="00E821F1"/>
    <w:rsid w:val="00F26B82"/>
    <w:rsid w:val="00FA325A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6F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16F16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6F1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16F16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6F1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16F1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A1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16F16"/>
    <w:pPr>
      <w:widowControl w:val="0"/>
      <w:autoSpaceDE w:val="0"/>
      <w:autoSpaceDN w:val="0"/>
      <w:adjustRightInd w:val="0"/>
      <w:spacing w:line="475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A1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A16F1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A7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1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6F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16F16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6F1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16F16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6F1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16F1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A1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16F16"/>
    <w:pPr>
      <w:widowControl w:val="0"/>
      <w:autoSpaceDE w:val="0"/>
      <w:autoSpaceDN w:val="0"/>
      <w:adjustRightInd w:val="0"/>
      <w:spacing w:line="475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A1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A16F1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A7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14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959D-EF82-4777-AC5F-2F7C5079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ADM-24</dc:creator>
  <cp:lastModifiedBy>Елена Старкова</cp:lastModifiedBy>
  <cp:revision>7</cp:revision>
  <cp:lastPrinted>2021-11-25T05:06:00Z</cp:lastPrinted>
  <dcterms:created xsi:type="dcterms:W3CDTF">2021-11-22T12:32:00Z</dcterms:created>
  <dcterms:modified xsi:type="dcterms:W3CDTF">2021-11-25T05:07:00Z</dcterms:modified>
</cp:coreProperties>
</file>